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8B15" w14:textId="7A21F413" w:rsidR="00B811B0" w:rsidRDefault="00790A74">
      <w:pPr>
        <w:rPr>
          <w:sz w:val="36"/>
          <w:szCs w:val="36"/>
          <w:lang w:val="en-US"/>
        </w:rPr>
      </w:pPr>
      <w:proofErr w:type="spellStart"/>
      <w:r>
        <w:rPr>
          <w:sz w:val="28"/>
          <w:szCs w:val="36"/>
          <w:lang w:val="en-US"/>
        </w:rPr>
        <w:t>Temat</w:t>
      </w:r>
      <w:proofErr w:type="spellEnd"/>
      <w:r>
        <w:rPr>
          <w:sz w:val="28"/>
          <w:szCs w:val="36"/>
          <w:lang w:val="en-US"/>
        </w:rPr>
        <w:t xml:space="preserve"> (EN): System for</w:t>
      </w:r>
      <w:r w:rsidR="00351DA1">
        <w:rPr>
          <w:sz w:val="28"/>
          <w:szCs w:val="36"/>
          <w:lang w:val="en-US"/>
        </w:rPr>
        <w:t xml:space="preserve"> data acquisition in </w:t>
      </w:r>
      <w:r w:rsidR="00B811B0" w:rsidRPr="001D1360">
        <w:rPr>
          <w:sz w:val="28"/>
          <w:szCs w:val="36"/>
          <w:lang w:val="en-US"/>
        </w:rPr>
        <w:t>d</w:t>
      </w:r>
      <w:r w:rsidR="00460158" w:rsidRPr="001D1360">
        <w:rPr>
          <w:sz w:val="28"/>
          <w:szCs w:val="36"/>
          <w:lang w:val="en-US"/>
        </w:rPr>
        <w:t>ata-</w:t>
      </w:r>
      <w:r w:rsidR="00B811B0" w:rsidRPr="001D1360">
        <w:rPr>
          <w:sz w:val="28"/>
          <w:szCs w:val="36"/>
          <w:lang w:val="en-US"/>
        </w:rPr>
        <w:t>agnostic quality control for the CERN ALICE experiment</w:t>
      </w:r>
      <w:r w:rsidR="00351DA1">
        <w:rPr>
          <w:sz w:val="28"/>
          <w:szCs w:val="36"/>
          <w:lang w:val="en-US"/>
        </w:rPr>
        <w:t xml:space="preserve"> </w:t>
      </w:r>
    </w:p>
    <w:p w14:paraId="331A7241" w14:textId="63B97D4A" w:rsidR="00B811B0" w:rsidRPr="001D1360" w:rsidRDefault="00EC07A0">
      <w:pPr>
        <w:rPr>
          <w:sz w:val="24"/>
          <w:szCs w:val="28"/>
        </w:rPr>
      </w:pPr>
      <w:r w:rsidRPr="001D1360">
        <w:rPr>
          <w:sz w:val="24"/>
          <w:szCs w:val="28"/>
        </w:rPr>
        <w:t>Temat (PL): Sy</w:t>
      </w:r>
      <w:r w:rsidR="00E513B9">
        <w:rPr>
          <w:sz w:val="24"/>
          <w:szCs w:val="28"/>
        </w:rPr>
        <w:t>stem do</w:t>
      </w:r>
      <w:r w:rsidR="006E030E" w:rsidRPr="001D1360">
        <w:rPr>
          <w:sz w:val="24"/>
          <w:szCs w:val="28"/>
        </w:rPr>
        <w:t xml:space="preserve"> </w:t>
      </w:r>
      <w:r w:rsidR="006E30D2">
        <w:rPr>
          <w:sz w:val="24"/>
          <w:szCs w:val="28"/>
        </w:rPr>
        <w:t>zbierania</w:t>
      </w:r>
      <w:r w:rsidR="00351DA1">
        <w:rPr>
          <w:sz w:val="24"/>
          <w:szCs w:val="28"/>
        </w:rPr>
        <w:t xml:space="preserve"> danych</w:t>
      </w:r>
      <w:r w:rsidR="00790A74">
        <w:rPr>
          <w:sz w:val="24"/>
          <w:szCs w:val="28"/>
        </w:rPr>
        <w:t xml:space="preserve"> dowolnego rodzaju </w:t>
      </w:r>
      <w:r w:rsidR="001129CC">
        <w:rPr>
          <w:sz w:val="24"/>
          <w:szCs w:val="28"/>
        </w:rPr>
        <w:t xml:space="preserve">w kontroli jakości </w:t>
      </w:r>
      <w:r w:rsidRPr="001D1360">
        <w:rPr>
          <w:sz w:val="24"/>
          <w:szCs w:val="28"/>
        </w:rPr>
        <w:t>w eksperymencie ALICE CERN</w:t>
      </w:r>
    </w:p>
    <w:p w14:paraId="189E0859" w14:textId="0497454E" w:rsidR="00C61AE8" w:rsidRDefault="00655636">
      <w:pPr>
        <w:rPr>
          <w:lang w:val="en-US"/>
        </w:rPr>
      </w:pPr>
      <w:r w:rsidRPr="00C65848">
        <w:rPr>
          <w:lang w:val="en-US"/>
        </w:rPr>
        <w:t>The next period of operation of the LHC accelerator will be characterized by much larger amounts of generated data in relation to the previous periods of operation.</w:t>
      </w:r>
      <w:r>
        <w:rPr>
          <w:lang w:val="en-US"/>
        </w:rPr>
        <w:t xml:space="preserve"> Therefore, ALICE Collaboration decided to </w:t>
      </w:r>
      <w:r w:rsidR="0085296D">
        <w:rPr>
          <w:lang w:val="en-US"/>
        </w:rPr>
        <w:t>upgrade detector [</w:t>
      </w:r>
      <w:r w:rsidR="006A64A2">
        <w:rPr>
          <w:lang w:val="en-US"/>
        </w:rPr>
        <w:t>1</w:t>
      </w:r>
      <w:r w:rsidR="0085296D">
        <w:rPr>
          <w:lang w:val="en-US"/>
        </w:rPr>
        <w:t>] and implement</w:t>
      </w:r>
      <w:r>
        <w:rPr>
          <w:lang w:val="en-US"/>
        </w:rPr>
        <w:t xml:space="preserve"> </w:t>
      </w:r>
      <w:r w:rsidR="00C3484B">
        <w:rPr>
          <w:lang w:val="en-US"/>
        </w:rPr>
        <w:t xml:space="preserve">a </w:t>
      </w:r>
      <w:r>
        <w:rPr>
          <w:lang w:val="en-US"/>
        </w:rPr>
        <w:t xml:space="preserve">new </w:t>
      </w:r>
      <w:r w:rsidR="000A2D87">
        <w:rPr>
          <w:lang w:val="en-US"/>
        </w:rPr>
        <w:t xml:space="preserve">computing </w:t>
      </w:r>
      <w:r>
        <w:rPr>
          <w:lang w:val="en-US"/>
        </w:rPr>
        <w:t xml:space="preserve">system </w:t>
      </w:r>
      <w:r w:rsidR="007311AD">
        <w:rPr>
          <w:lang w:val="en-US"/>
        </w:rPr>
        <w:t>O</w:t>
      </w:r>
      <w:r w:rsidR="00023EAE">
        <w:rPr>
          <w:vertAlign w:val="superscript"/>
          <w:lang w:val="en-US"/>
        </w:rPr>
        <w:t>2</w:t>
      </w:r>
      <w:r w:rsidR="000A2D87">
        <w:rPr>
          <w:lang w:val="en-US"/>
        </w:rPr>
        <w:t xml:space="preserve"> [</w:t>
      </w:r>
      <w:r w:rsidR="006A64A2">
        <w:rPr>
          <w:lang w:val="en-US"/>
        </w:rPr>
        <w:t>2</w:t>
      </w:r>
      <w:r w:rsidR="000A2D87">
        <w:rPr>
          <w:lang w:val="en-US"/>
        </w:rPr>
        <w:t>]</w:t>
      </w:r>
      <w:r w:rsidR="007311AD">
        <w:rPr>
          <w:lang w:val="en-US"/>
        </w:rPr>
        <w:t xml:space="preserve"> </w:t>
      </w:r>
      <w:r>
        <w:rPr>
          <w:lang w:val="en-US"/>
        </w:rPr>
        <w:t>for the online-offline data processing</w:t>
      </w:r>
      <w:r w:rsidR="007311AD">
        <w:rPr>
          <w:lang w:val="en-US"/>
        </w:rPr>
        <w:t xml:space="preserve">. </w:t>
      </w:r>
      <w:r w:rsidR="00DA6567">
        <w:rPr>
          <w:lang w:val="en-US"/>
        </w:rPr>
        <w:t xml:space="preserve">One of the </w:t>
      </w:r>
      <w:r w:rsidR="006A64A2">
        <w:rPr>
          <w:lang w:val="en-US"/>
        </w:rPr>
        <w:t xml:space="preserve">parts </w:t>
      </w:r>
      <w:r w:rsidR="00023EAE">
        <w:rPr>
          <w:lang w:val="en-US"/>
        </w:rPr>
        <w:t>of the O</w:t>
      </w:r>
      <w:r w:rsidR="00023EAE" w:rsidRPr="00023EAE">
        <w:rPr>
          <w:vertAlign w:val="superscript"/>
          <w:lang w:val="en-US"/>
        </w:rPr>
        <w:t>2</w:t>
      </w:r>
      <w:r w:rsidR="00023EAE">
        <w:rPr>
          <w:lang w:val="en-US"/>
        </w:rPr>
        <w:t xml:space="preserve"> </w:t>
      </w:r>
      <w:r w:rsidR="00515CB1">
        <w:rPr>
          <w:lang w:val="en-US"/>
        </w:rPr>
        <w:t xml:space="preserve">system </w:t>
      </w:r>
      <w:r w:rsidR="00023EAE">
        <w:rPr>
          <w:lang w:val="en-US"/>
        </w:rPr>
        <w:t>is the Quality Control (QC), which is being implemented [</w:t>
      </w:r>
      <w:r w:rsidR="006A64A2">
        <w:rPr>
          <w:lang w:val="en-US"/>
        </w:rPr>
        <w:t>3</w:t>
      </w:r>
      <w:r w:rsidR="00023EAE">
        <w:rPr>
          <w:lang w:val="en-US"/>
        </w:rPr>
        <w:t>].</w:t>
      </w:r>
      <w:r w:rsidR="00626287">
        <w:rPr>
          <w:lang w:val="en-US"/>
        </w:rPr>
        <w:t xml:space="preserve"> </w:t>
      </w:r>
    </w:p>
    <w:p w14:paraId="01B304EB" w14:textId="38209A13" w:rsidR="00515CB1" w:rsidRDefault="00C61AE8">
      <w:pPr>
        <w:rPr>
          <w:lang w:val="en-US"/>
        </w:rPr>
      </w:pPr>
      <w:r>
        <w:rPr>
          <w:lang w:val="en-US"/>
        </w:rPr>
        <w:t>T</w:t>
      </w:r>
      <w:r w:rsidR="000F63E0">
        <w:rPr>
          <w:lang w:val="en-US"/>
        </w:rPr>
        <w:t>he</w:t>
      </w:r>
      <w:r w:rsidR="00B069DC">
        <w:rPr>
          <w:lang w:val="en-US"/>
        </w:rPr>
        <w:t xml:space="preserve"> </w:t>
      </w:r>
      <w:r w:rsidR="005202B0">
        <w:rPr>
          <w:lang w:val="en-US"/>
        </w:rPr>
        <w:t>QC</w:t>
      </w:r>
      <w:r>
        <w:rPr>
          <w:lang w:val="en-US"/>
        </w:rPr>
        <w:t xml:space="preserve"> </w:t>
      </w:r>
      <w:r w:rsidR="005202B0">
        <w:rPr>
          <w:lang w:val="en-US"/>
        </w:rPr>
        <w:t xml:space="preserve">system </w:t>
      </w:r>
      <w:r w:rsidR="00C3484B">
        <w:rPr>
          <w:lang w:val="en-US"/>
        </w:rPr>
        <w:t xml:space="preserve">plays an important role in </w:t>
      </w:r>
      <w:r>
        <w:rPr>
          <w:lang w:val="en-US"/>
        </w:rPr>
        <w:t xml:space="preserve">data processing. </w:t>
      </w:r>
      <w:r w:rsidR="000F63E0">
        <w:rPr>
          <w:lang w:val="en-US"/>
        </w:rPr>
        <w:t xml:space="preserve"> </w:t>
      </w:r>
      <w:r>
        <w:rPr>
          <w:lang w:val="en-US"/>
        </w:rPr>
        <w:t xml:space="preserve">It is used to monitor data quality at each reconstruction step and </w:t>
      </w:r>
      <w:r w:rsidR="005202B0">
        <w:rPr>
          <w:lang w:val="en-US"/>
        </w:rPr>
        <w:t>can rise</w:t>
      </w:r>
      <w:r>
        <w:rPr>
          <w:lang w:val="en-US"/>
        </w:rPr>
        <w:t xml:space="preserve"> alarms in case of </w:t>
      </w:r>
      <w:r w:rsidR="005202B0">
        <w:rPr>
          <w:lang w:val="en-US"/>
        </w:rPr>
        <w:t xml:space="preserve">any </w:t>
      </w:r>
      <w:r>
        <w:rPr>
          <w:lang w:val="en-US"/>
        </w:rPr>
        <w:t xml:space="preserve">anomaly detection. Algorithms to check data quality are usually written </w:t>
      </w:r>
      <w:r w:rsidR="005202B0">
        <w:rPr>
          <w:lang w:val="en-US"/>
        </w:rPr>
        <w:t xml:space="preserve">for a given detector which requires a deep knowledge of detector response to traversing particles. However, during </w:t>
      </w:r>
      <w:r w:rsidR="006628E2">
        <w:rPr>
          <w:lang w:val="en-US"/>
        </w:rPr>
        <w:t>early detector development</w:t>
      </w:r>
      <w:r w:rsidR="005202B0">
        <w:rPr>
          <w:lang w:val="en-US"/>
        </w:rPr>
        <w:t xml:space="preserve"> or commissioning one could benefit fro</w:t>
      </w:r>
      <w:r w:rsidR="003F6039">
        <w:rPr>
          <w:lang w:val="en-US"/>
        </w:rPr>
        <w:t xml:space="preserve">m </w:t>
      </w:r>
      <w:r w:rsidR="00C07205">
        <w:rPr>
          <w:lang w:val="en-US"/>
        </w:rPr>
        <w:t xml:space="preserve">a </w:t>
      </w:r>
      <w:r w:rsidR="003F6039">
        <w:rPr>
          <w:lang w:val="en-US"/>
        </w:rPr>
        <w:t xml:space="preserve">general data-agnostic QC to </w:t>
      </w:r>
      <w:r w:rsidR="00C07205">
        <w:rPr>
          <w:lang w:val="en-US"/>
        </w:rPr>
        <w:t xml:space="preserve">derive </w:t>
      </w:r>
      <w:r w:rsidR="003F6039">
        <w:rPr>
          <w:lang w:val="en-US"/>
        </w:rPr>
        <w:t xml:space="preserve">features </w:t>
      </w:r>
      <w:r w:rsidR="00B01ED8">
        <w:rPr>
          <w:lang w:val="en-US"/>
        </w:rPr>
        <w:t xml:space="preserve">based on the </w:t>
      </w:r>
      <w:r w:rsidR="00C07205">
        <w:rPr>
          <w:lang w:val="en-US"/>
        </w:rPr>
        <w:t xml:space="preserve">binary data blobs. In addition, </w:t>
      </w:r>
      <w:r w:rsidR="00725AC0">
        <w:rPr>
          <w:lang w:val="en-US"/>
        </w:rPr>
        <w:t>it</w:t>
      </w:r>
      <w:r w:rsidR="00C07205">
        <w:rPr>
          <w:lang w:val="en-US"/>
        </w:rPr>
        <w:t xml:space="preserve"> can be used to monitor data acquisition </w:t>
      </w:r>
      <w:r w:rsidR="00725AC0">
        <w:rPr>
          <w:lang w:val="en-US"/>
        </w:rPr>
        <w:t xml:space="preserve">and processing software, thus helping to investigate potential issues in the system during data taking. </w:t>
      </w:r>
    </w:p>
    <w:p w14:paraId="4BD062E4" w14:textId="3ECCC4F4" w:rsidR="00725AC0" w:rsidRPr="00252404" w:rsidRDefault="00725AC0" w:rsidP="00725AC0">
      <w:pPr>
        <w:rPr>
          <w:lang w:val="en-US"/>
        </w:rPr>
      </w:pPr>
      <w:r w:rsidRPr="00252404">
        <w:rPr>
          <w:lang w:val="en-US"/>
        </w:rPr>
        <w:t>The scope of wor</w:t>
      </w:r>
      <w:r>
        <w:rPr>
          <w:lang w:val="en-US"/>
        </w:rPr>
        <w:t xml:space="preserve">k includes the development of a </w:t>
      </w:r>
      <w:r w:rsidRPr="00252404">
        <w:rPr>
          <w:lang w:val="en-US"/>
        </w:rPr>
        <w:t>system</w:t>
      </w:r>
      <w:r w:rsidR="00E513B9">
        <w:rPr>
          <w:lang w:val="en-US"/>
        </w:rPr>
        <w:t xml:space="preserve"> for</w:t>
      </w:r>
      <w:r w:rsidR="00351DA1">
        <w:rPr>
          <w:lang w:val="en-US"/>
        </w:rPr>
        <w:t xml:space="preserve"> data </w:t>
      </w:r>
      <w:r w:rsidR="00E513B9">
        <w:rPr>
          <w:lang w:val="en-US"/>
        </w:rPr>
        <w:t>acquisition</w:t>
      </w:r>
      <w:r w:rsidR="00351DA1">
        <w:rPr>
          <w:lang w:val="en-US"/>
        </w:rPr>
        <w:t xml:space="preserve"> </w:t>
      </w:r>
      <w:r>
        <w:rPr>
          <w:lang w:val="en-US"/>
        </w:rPr>
        <w:t>for the data-agnostic QC in the O</w:t>
      </w:r>
      <w:r w:rsidRPr="00725AC0">
        <w:rPr>
          <w:vertAlign w:val="superscript"/>
          <w:lang w:val="en-US"/>
        </w:rPr>
        <w:t>2</w:t>
      </w:r>
      <w:r>
        <w:rPr>
          <w:lang w:val="en-US"/>
        </w:rPr>
        <w:t xml:space="preserve"> framework. </w:t>
      </w:r>
      <w:r w:rsidRPr="00252404">
        <w:rPr>
          <w:lang w:val="en-US"/>
        </w:rPr>
        <w:t>The work consists of the following elements:</w:t>
      </w:r>
    </w:p>
    <w:p w14:paraId="146EB587" w14:textId="2D2690BE" w:rsidR="00725AC0" w:rsidRPr="00252404" w:rsidRDefault="00725AC0" w:rsidP="00725AC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Getting general knowledge on</w:t>
      </w:r>
      <w:r w:rsidRPr="00252404">
        <w:rPr>
          <w:lang w:val="en-US"/>
        </w:rPr>
        <w:t xml:space="preserve"> the O</w:t>
      </w:r>
      <w:r w:rsidRPr="00725AC0">
        <w:rPr>
          <w:vertAlign w:val="superscript"/>
          <w:lang w:val="en-US"/>
        </w:rPr>
        <w:t>2</w:t>
      </w:r>
      <w:r w:rsidRPr="00252404">
        <w:rPr>
          <w:lang w:val="en-US"/>
        </w:rPr>
        <w:t xml:space="preserve"> programming environment and the </w:t>
      </w:r>
      <w:r>
        <w:rPr>
          <w:lang w:val="en-US"/>
        </w:rPr>
        <w:t>Calibration Constant Data Base (</w:t>
      </w:r>
      <w:r w:rsidRPr="00252404">
        <w:rPr>
          <w:lang w:val="en-US"/>
        </w:rPr>
        <w:t>CCDB</w:t>
      </w:r>
      <w:r>
        <w:rPr>
          <w:lang w:val="en-US"/>
        </w:rPr>
        <w:t xml:space="preserve">) </w:t>
      </w:r>
      <w:r w:rsidRPr="00252404">
        <w:rPr>
          <w:lang w:val="en-US"/>
        </w:rPr>
        <w:t xml:space="preserve">along with the analysis of the structure and type of data stored in the CCDB and the methods </w:t>
      </w:r>
      <w:r>
        <w:rPr>
          <w:lang w:val="en-US"/>
        </w:rPr>
        <w:t>for obtaining data from CCDB</w:t>
      </w:r>
      <w:r w:rsidR="00D77822">
        <w:rPr>
          <w:lang w:val="en-US"/>
        </w:rPr>
        <w:t>.</w:t>
      </w:r>
    </w:p>
    <w:p w14:paraId="117FE2D2" w14:textId="39917FC3" w:rsidR="00181C3F" w:rsidRDefault="00181C3F" w:rsidP="00725AC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Development of </w:t>
      </w:r>
      <w:r w:rsidR="00E513B9">
        <w:rPr>
          <w:lang w:val="en-US"/>
        </w:rPr>
        <w:t xml:space="preserve">methods for </w:t>
      </w:r>
      <w:r>
        <w:rPr>
          <w:lang w:val="en-US"/>
        </w:rPr>
        <w:t xml:space="preserve">data acquisition </w:t>
      </w:r>
      <w:r w:rsidR="00536645">
        <w:rPr>
          <w:lang w:val="en-US"/>
        </w:rPr>
        <w:t xml:space="preserve">from the detector </w:t>
      </w:r>
      <w:r>
        <w:rPr>
          <w:lang w:val="en-US"/>
        </w:rPr>
        <w:t xml:space="preserve">and </w:t>
      </w:r>
      <w:r w:rsidR="00E513B9">
        <w:rPr>
          <w:lang w:val="en-US"/>
        </w:rPr>
        <w:t>f</w:t>
      </w:r>
      <w:r w:rsidR="00536645">
        <w:rPr>
          <w:lang w:val="en-US"/>
        </w:rPr>
        <w:t>rom</w:t>
      </w:r>
      <w:r w:rsidR="00E513B9">
        <w:rPr>
          <w:lang w:val="en-US"/>
        </w:rPr>
        <w:t xml:space="preserve"> monitoring </w:t>
      </w:r>
      <w:r w:rsidR="00536645">
        <w:rPr>
          <w:lang w:val="en-US"/>
        </w:rPr>
        <w:t>processing software</w:t>
      </w:r>
      <w:r w:rsidR="007A6E34">
        <w:rPr>
          <w:lang w:val="en-US"/>
        </w:rPr>
        <w:t>.</w:t>
      </w:r>
    </w:p>
    <w:p w14:paraId="1F99774B" w14:textId="0B428F99" w:rsidR="009B1326" w:rsidRDefault="00725AC0" w:rsidP="009B1326">
      <w:pPr>
        <w:pStyle w:val="ListParagraph"/>
        <w:numPr>
          <w:ilvl w:val="0"/>
          <w:numId w:val="4"/>
        </w:numPr>
        <w:rPr>
          <w:lang w:val="en-US"/>
        </w:rPr>
      </w:pPr>
      <w:r w:rsidRPr="00252404">
        <w:rPr>
          <w:lang w:val="en-US"/>
        </w:rPr>
        <w:t>Integration o</w:t>
      </w:r>
      <w:r w:rsidR="00351DA1">
        <w:rPr>
          <w:lang w:val="en-US"/>
        </w:rPr>
        <w:t>f the developed methods with a</w:t>
      </w:r>
      <w:r w:rsidR="003672A7">
        <w:rPr>
          <w:lang w:val="en-US"/>
        </w:rPr>
        <w:t>n</w:t>
      </w:r>
      <w:r w:rsidRPr="00252404">
        <w:rPr>
          <w:lang w:val="en-US"/>
        </w:rPr>
        <w:t xml:space="preserve"> environment</w:t>
      </w:r>
      <w:r>
        <w:rPr>
          <w:lang w:val="en-US"/>
        </w:rPr>
        <w:t xml:space="preserve"> for scientific visualization</w:t>
      </w:r>
      <w:r w:rsidRPr="00252404">
        <w:rPr>
          <w:lang w:val="en-US"/>
        </w:rPr>
        <w:t>. The use of plug-in modules and container technology is recommended.</w:t>
      </w:r>
    </w:p>
    <w:p w14:paraId="127C7804" w14:textId="482EBB30" w:rsidR="00FE298B" w:rsidRPr="00FE298B" w:rsidRDefault="00FE298B" w:rsidP="00FE298B">
      <w:pPr>
        <w:rPr>
          <w:lang w:val="en-US"/>
        </w:rPr>
      </w:pPr>
      <w:r>
        <w:rPr>
          <w:lang w:val="en-US"/>
        </w:rPr>
        <w:t xml:space="preserve">When developing the system, it is necessary to achieve interoperability with the system for </w:t>
      </w:r>
      <w:r w:rsidR="00E513B9">
        <w:rPr>
          <w:lang w:val="en-US"/>
        </w:rPr>
        <w:t xml:space="preserve">analysis and </w:t>
      </w:r>
      <w:r>
        <w:rPr>
          <w:lang w:val="en-US"/>
        </w:rPr>
        <w:t xml:space="preserve">scientific visualization of </w:t>
      </w:r>
      <w:r w:rsidR="00E513B9">
        <w:rPr>
          <w:lang w:val="en-US"/>
        </w:rPr>
        <w:t xml:space="preserve">data </w:t>
      </w:r>
      <w:r w:rsidR="000A78A6">
        <w:rPr>
          <w:lang w:val="en-US"/>
        </w:rPr>
        <w:t>gathered during data taking.</w:t>
      </w:r>
      <w:r w:rsidR="00630C72">
        <w:rPr>
          <w:lang w:val="en-US"/>
        </w:rPr>
        <w:t xml:space="preserve"> The research goal is to propose and to develop a plug-in for CCDB </w:t>
      </w:r>
      <w:r w:rsidR="000A653A">
        <w:rPr>
          <w:lang w:val="en-US"/>
        </w:rPr>
        <w:t>to acquire different kinds of data.</w:t>
      </w:r>
    </w:p>
    <w:p w14:paraId="264B4743" w14:textId="3D02F97D" w:rsidR="006A64A2" w:rsidRDefault="006A64A2" w:rsidP="006A64A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[1] </w:t>
      </w:r>
      <w:hyperlink r:id="rId5" w:history="1">
        <w:r w:rsidRPr="006670F2">
          <w:rPr>
            <w:rStyle w:val="Hyperlink"/>
            <w:sz w:val="24"/>
            <w:szCs w:val="24"/>
            <w:lang w:val="en-US"/>
          </w:rPr>
          <w:t>https://cds.cern.ch/record/1475243</w:t>
        </w:r>
      </w:hyperlink>
    </w:p>
    <w:p w14:paraId="30F99DB9" w14:textId="77777777" w:rsidR="000A2D87" w:rsidRPr="006A64A2" w:rsidRDefault="006A64A2" w:rsidP="006A64A2">
      <w:pPr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[2</w:t>
      </w:r>
      <w:r w:rsidR="000A2D87" w:rsidRPr="000A2D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hyperlink r:id="rId6" w:history="1">
        <w:r w:rsidR="00023EAE" w:rsidRPr="006670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https://aliceo2group.github.io</w:t>
        </w:r>
      </w:hyperlink>
    </w:p>
    <w:p w14:paraId="73248783" w14:textId="77777777" w:rsidR="00626287" w:rsidRDefault="00023EAE" w:rsidP="000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6A64A2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626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626287" w:rsidRPr="006670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https://github.com/AliceO2Group/QualityControl</w:t>
        </w:r>
      </w:hyperlink>
    </w:p>
    <w:p w14:paraId="5B6FAD77" w14:textId="05E9BB0F" w:rsidR="00023EAE" w:rsidRDefault="00023EAE" w:rsidP="000A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2B9E179" w14:textId="600BD38B" w:rsidR="00316006" w:rsidRDefault="0031600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4069E841" w14:textId="05B3CE5A" w:rsidR="001D1360" w:rsidRDefault="001D1360" w:rsidP="001D1360">
      <w:pPr>
        <w:spacing w:after="0" w:line="240" w:lineRule="auto"/>
        <w:rPr>
          <w:sz w:val="28"/>
          <w:szCs w:val="28"/>
        </w:rPr>
      </w:pPr>
      <w:r w:rsidRPr="00655636">
        <w:rPr>
          <w:sz w:val="28"/>
          <w:szCs w:val="28"/>
        </w:rPr>
        <w:lastRenderedPageBreak/>
        <w:t xml:space="preserve">Temat (PL): </w:t>
      </w:r>
      <w:r w:rsidR="000A78A6">
        <w:rPr>
          <w:sz w:val="28"/>
          <w:szCs w:val="28"/>
        </w:rPr>
        <w:t>System do</w:t>
      </w:r>
      <w:r w:rsidR="001129CC" w:rsidRPr="001129CC">
        <w:rPr>
          <w:sz w:val="28"/>
          <w:szCs w:val="28"/>
        </w:rPr>
        <w:t xml:space="preserve"> </w:t>
      </w:r>
      <w:r w:rsidR="006E30D2">
        <w:rPr>
          <w:sz w:val="28"/>
          <w:szCs w:val="28"/>
        </w:rPr>
        <w:t>zbierania</w:t>
      </w:r>
      <w:r w:rsidR="001129CC" w:rsidRPr="001129CC">
        <w:rPr>
          <w:sz w:val="28"/>
          <w:szCs w:val="28"/>
        </w:rPr>
        <w:t xml:space="preserve"> danych </w:t>
      </w:r>
      <w:r w:rsidR="001129CC">
        <w:rPr>
          <w:sz w:val="28"/>
          <w:szCs w:val="28"/>
        </w:rPr>
        <w:t xml:space="preserve">dowolnego rodzaju </w:t>
      </w:r>
      <w:r w:rsidR="001129CC" w:rsidRPr="001129CC">
        <w:rPr>
          <w:sz w:val="28"/>
          <w:szCs w:val="28"/>
        </w:rPr>
        <w:t xml:space="preserve">w kontroli jakości w eksperymencie ALICE CERN </w:t>
      </w:r>
    </w:p>
    <w:p w14:paraId="48AAA28E" w14:textId="77777777" w:rsidR="001D1360" w:rsidRPr="00181C3F" w:rsidRDefault="001D1360" w:rsidP="001D1360">
      <w:pPr>
        <w:spacing w:after="0"/>
        <w:rPr>
          <w:sz w:val="14"/>
          <w:szCs w:val="36"/>
        </w:rPr>
      </w:pPr>
    </w:p>
    <w:p w14:paraId="3FAD23DF" w14:textId="4CC729C6" w:rsidR="001D1360" w:rsidRPr="001D1360" w:rsidRDefault="001D1360" w:rsidP="001D1360">
      <w:pPr>
        <w:rPr>
          <w:sz w:val="24"/>
          <w:szCs w:val="36"/>
          <w:lang w:val="en-US"/>
        </w:rPr>
      </w:pPr>
      <w:proofErr w:type="spellStart"/>
      <w:r w:rsidRPr="001D1360">
        <w:rPr>
          <w:sz w:val="24"/>
          <w:szCs w:val="36"/>
          <w:lang w:val="en-US"/>
        </w:rPr>
        <w:t>Temat</w:t>
      </w:r>
      <w:proofErr w:type="spellEnd"/>
      <w:r w:rsidRPr="001D1360">
        <w:rPr>
          <w:sz w:val="24"/>
          <w:szCs w:val="36"/>
          <w:lang w:val="en-US"/>
        </w:rPr>
        <w:t xml:space="preserve"> (EN): System for</w:t>
      </w:r>
      <w:r w:rsidR="00790A74">
        <w:rPr>
          <w:sz w:val="24"/>
          <w:szCs w:val="36"/>
          <w:lang w:val="en-US"/>
        </w:rPr>
        <w:t xml:space="preserve"> data acquisition in</w:t>
      </w:r>
      <w:r w:rsidRPr="001D1360">
        <w:rPr>
          <w:sz w:val="24"/>
          <w:szCs w:val="36"/>
          <w:lang w:val="en-US"/>
        </w:rPr>
        <w:t xml:space="preserve"> data-agnostic quality control for the CERN ALICE experiment</w:t>
      </w:r>
    </w:p>
    <w:p w14:paraId="17E0FF42" w14:textId="77777777" w:rsidR="000A78A6" w:rsidRDefault="00316006" w:rsidP="000A2D8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Kolejny okres pracy akceleratora LHC będzie charakteryzował się dużo większymi ilościami generowanych danych w stosunku do poprzednich okresów pracy. Dlatego w ramach ALICE Collaboration zdecydowano się zaktualizować detektor [1] i wdrożyć nowy system obliczeniowy O2 [2] do przetwarzania danych online-offline. Jedną z części systemu O2 jest kontrola jakości (QC), która jest aktualnie wdrażana [3].</w:t>
      </w:r>
      <w:r>
        <w:br/>
      </w:r>
    </w:p>
    <w:p w14:paraId="76E9BDBA" w14:textId="4065C508" w:rsidR="004015FE" w:rsidRDefault="00316006" w:rsidP="000A2D8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System kontroli jakości odgrywa ważną rolę w przetwarzaniu danych. Służy do monitorowania jakości danych na każdym etapie rekonstrukcji i może wywołać alarm w przypadku wykrycia jakiejkolwiek anomalii. Algorytmy sprawdzania jakości danych są zwykle tworzone dla danego detektora, co wymaga głębokiej wiedzy na temat odpowiedzi detektora na przechodzące cz</w:t>
      </w:r>
      <w:r w:rsidR="00CB0B52">
        <w:rPr>
          <w:rStyle w:val="tlid-translation"/>
        </w:rPr>
        <w:t>ąstki. Jednak podczas wczesnych etapów budowy czy</w:t>
      </w:r>
      <w:r>
        <w:rPr>
          <w:rStyle w:val="tlid-translation"/>
        </w:rPr>
        <w:t xml:space="preserve"> uruchamiania detektora można odnieść korzyści z ogólnej kontrol</w:t>
      </w:r>
      <w:r w:rsidR="00790A74">
        <w:rPr>
          <w:rStyle w:val="tlid-translation"/>
        </w:rPr>
        <w:t xml:space="preserve">i jakości niezależnej od </w:t>
      </w:r>
      <w:r w:rsidR="00CB0B52">
        <w:rPr>
          <w:rStyle w:val="tlid-translation"/>
        </w:rPr>
        <w:t xml:space="preserve">rodzaju </w:t>
      </w:r>
      <w:r w:rsidR="00790A74">
        <w:rPr>
          <w:rStyle w:val="tlid-translation"/>
        </w:rPr>
        <w:t>danych</w:t>
      </w:r>
      <w:r>
        <w:rPr>
          <w:rStyle w:val="tlid-translation"/>
        </w:rPr>
        <w:t xml:space="preserve"> na podstawie binarnych obiektów typu </w:t>
      </w:r>
      <w:proofErr w:type="spellStart"/>
      <w:r>
        <w:rPr>
          <w:rStyle w:val="tlid-translation"/>
        </w:rPr>
        <w:t>blob</w:t>
      </w:r>
      <w:proofErr w:type="spellEnd"/>
      <w:r>
        <w:rPr>
          <w:rStyle w:val="tlid-translation"/>
        </w:rPr>
        <w:t xml:space="preserve">. Ponadto </w:t>
      </w:r>
      <w:r w:rsidR="00CB0B52">
        <w:rPr>
          <w:rStyle w:val="tlid-translation"/>
        </w:rPr>
        <w:t xml:space="preserve">taki system </w:t>
      </w:r>
      <w:r>
        <w:rPr>
          <w:rStyle w:val="tlid-translation"/>
        </w:rPr>
        <w:t xml:space="preserve">może być używany do monitorowania oprogramowania do </w:t>
      </w:r>
      <w:r w:rsidR="009033E5">
        <w:rPr>
          <w:rStyle w:val="tlid-translation"/>
        </w:rPr>
        <w:t>odczytu</w:t>
      </w:r>
      <w:r>
        <w:rPr>
          <w:rStyle w:val="tlid-translation"/>
        </w:rPr>
        <w:t xml:space="preserve"> i przetwarzania danych, pomagając w ten sposób badać potencjalne problemy w systemie podczas </w:t>
      </w:r>
      <w:r w:rsidR="00034905">
        <w:rPr>
          <w:rStyle w:val="tlid-translation"/>
        </w:rPr>
        <w:t>zbierania</w:t>
      </w:r>
      <w:r>
        <w:rPr>
          <w:rStyle w:val="tlid-translation"/>
        </w:rPr>
        <w:t xml:space="preserve"> danych.</w:t>
      </w:r>
      <w:r>
        <w:br/>
      </w:r>
    </w:p>
    <w:p w14:paraId="41671575" w14:textId="6E435621" w:rsidR="004015FE" w:rsidRDefault="00316006" w:rsidP="000A2D87">
      <w:pPr>
        <w:spacing w:after="0" w:line="240" w:lineRule="auto"/>
      </w:pPr>
      <w:r>
        <w:rPr>
          <w:rStyle w:val="tlid-translation"/>
        </w:rPr>
        <w:t xml:space="preserve">Zakres prac obejmuje opracowanie systemu do </w:t>
      </w:r>
      <w:r w:rsidR="006E30D2">
        <w:rPr>
          <w:rStyle w:val="tlid-translation"/>
        </w:rPr>
        <w:t xml:space="preserve">zbierania danych dowolnego rodzaju </w:t>
      </w:r>
      <w:r>
        <w:rPr>
          <w:rStyle w:val="tlid-translation"/>
        </w:rPr>
        <w:t>w ramach O2. W skład pracy wchodzą następujące elementy:</w:t>
      </w:r>
      <w:r>
        <w:t xml:space="preserve"> </w:t>
      </w:r>
    </w:p>
    <w:p w14:paraId="19001962" w14:textId="77777777" w:rsidR="00D77822" w:rsidRDefault="00D77822" w:rsidP="000A2D87">
      <w:pPr>
        <w:spacing w:after="0" w:line="240" w:lineRule="auto"/>
      </w:pPr>
    </w:p>
    <w:p w14:paraId="6DF1F9F2" w14:textId="49B61DA1" w:rsidR="004015FE" w:rsidRPr="004015FE" w:rsidRDefault="00316006" w:rsidP="00D778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tlid-translation"/>
        </w:rPr>
        <w:t xml:space="preserve">Uzyskanie ogólnej wiedzy o środowisku programistycznym O2 i o bazie danych kalibracyjnych, </w:t>
      </w:r>
      <w:proofErr w:type="spellStart"/>
      <w:r w:rsidRPr="00316006">
        <w:rPr>
          <w:rStyle w:val="tlid-translation"/>
        </w:rPr>
        <w:t>Calibration</w:t>
      </w:r>
      <w:proofErr w:type="spellEnd"/>
      <w:r w:rsidRPr="00316006">
        <w:rPr>
          <w:rStyle w:val="tlid-translation"/>
        </w:rPr>
        <w:t xml:space="preserve"> </w:t>
      </w:r>
      <w:proofErr w:type="spellStart"/>
      <w:r w:rsidRPr="00316006">
        <w:rPr>
          <w:rStyle w:val="tlid-translation"/>
        </w:rPr>
        <w:t>Constant</w:t>
      </w:r>
      <w:proofErr w:type="spellEnd"/>
      <w:r w:rsidRPr="00316006">
        <w:rPr>
          <w:rStyle w:val="tlid-translation"/>
        </w:rPr>
        <w:t xml:space="preserve"> Data Base </w:t>
      </w:r>
      <w:bookmarkStart w:id="0" w:name="_GoBack"/>
      <w:bookmarkEnd w:id="0"/>
      <w:r>
        <w:rPr>
          <w:rStyle w:val="tlid-translation"/>
        </w:rPr>
        <w:t>(CCDB,) wraz z analizą struktury i rodzaju danych przechowywanych w CCDB oraz meto</w:t>
      </w:r>
      <w:r w:rsidR="00D77822">
        <w:rPr>
          <w:rStyle w:val="tlid-translation"/>
        </w:rPr>
        <w:t>dach pozyskiwania danych z CCDB.</w:t>
      </w:r>
    </w:p>
    <w:p w14:paraId="5A507B2A" w14:textId="388B63A4" w:rsidR="004015FE" w:rsidRPr="004015FE" w:rsidRDefault="004015FE" w:rsidP="00D778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Opracowanie metod</w:t>
      </w:r>
      <w:r w:rsidR="000A78A6">
        <w:t xml:space="preserve"> akwizycji </w:t>
      </w:r>
      <w:r>
        <w:t xml:space="preserve">danych </w:t>
      </w:r>
      <w:r w:rsidR="00851C57">
        <w:t xml:space="preserve">pochodzących z detektora </w:t>
      </w:r>
      <w:r w:rsidR="000A78A6">
        <w:t>oraz danych monitorujących oprogramowanie</w:t>
      </w:r>
      <w:r w:rsidR="00851C57">
        <w:t>.</w:t>
      </w:r>
    </w:p>
    <w:p w14:paraId="5B08AABC" w14:textId="77777777" w:rsidR="00690766" w:rsidRPr="00690766" w:rsidRDefault="00316006" w:rsidP="00D77822">
      <w:pPr>
        <w:pStyle w:val="ListParagraph"/>
        <w:numPr>
          <w:ilvl w:val="0"/>
          <w:numId w:val="5"/>
        </w:num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4"/>
        </w:rPr>
      </w:pPr>
      <w:r>
        <w:rPr>
          <w:rStyle w:val="tlid-translation"/>
        </w:rPr>
        <w:t>Integracja opracowanych metod z wybranym środowiskiem do wizualizacji naukowej. Zalecane jest użycie modułów dodatkowych i technologii kontenerów.</w:t>
      </w:r>
    </w:p>
    <w:p w14:paraId="2BFFB6AB" w14:textId="77777777" w:rsidR="00690766" w:rsidRDefault="00690766" w:rsidP="00690766"/>
    <w:p w14:paraId="7EB7A497" w14:textId="61F63AB4" w:rsidR="00690766" w:rsidRPr="00690766" w:rsidRDefault="00690766" w:rsidP="00690766">
      <w:r w:rsidRPr="00690766">
        <w:t xml:space="preserve">Przy opracowywaniu systemu konieczne jest osiągnięcie interoperacyjności z systemem do analizy i naukowej wizualizacji danych gromadzonych podczas ich </w:t>
      </w:r>
      <w:r w:rsidR="00851C57">
        <w:t>akwizycji</w:t>
      </w:r>
      <w:r w:rsidRPr="00690766">
        <w:t>.</w:t>
      </w:r>
      <w:r w:rsidR="000A653A">
        <w:t xml:space="preserve"> Zagadnieniem badawczym jest opracowanie metod akwizycji różnego typu danych i efektywnego ich wprowadzania do bazy CCDB.</w:t>
      </w:r>
    </w:p>
    <w:p w14:paraId="19FD49F4" w14:textId="7DFB3BA4" w:rsidR="00D77822" w:rsidRPr="00690766" w:rsidRDefault="00D77822" w:rsidP="00690766">
      <w:pPr>
        <w:spacing w:after="0" w:line="240" w:lineRule="auto"/>
        <w:rPr>
          <w:rStyle w:val="tlid-translation"/>
          <w:rFonts w:ascii="Times New Roman" w:eastAsia="Times New Roman" w:hAnsi="Times New Roman" w:cs="Times New Roman"/>
          <w:sz w:val="24"/>
          <w:szCs w:val="24"/>
        </w:rPr>
      </w:pPr>
    </w:p>
    <w:p w14:paraId="0459BC20" w14:textId="74A2B84F" w:rsidR="00D77822" w:rsidRDefault="00316006" w:rsidP="009537E1">
      <w:pPr>
        <w:spacing w:after="120" w:line="240" w:lineRule="auto"/>
        <w:ind w:left="357"/>
        <w:rPr>
          <w:rStyle w:val="tlid-translation"/>
        </w:rPr>
      </w:pPr>
      <w:r>
        <w:rPr>
          <w:rStyle w:val="tlid-translation"/>
        </w:rPr>
        <w:t xml:space="preserve">[1] </w:t>
      </w:r>
      <w:hyperlink r:id="rId8" w:history="1">
        <w:r w:rsidR="00D77822" w:rsidRPr="0092791A">
          <w:rPr>
            <w:rStyle w:val="Hyperlink"/>
          </w:rPr>
          <w:t>https://cds.cern.ch/record/1475243</w:t>
        </w:r>
      </w:hyperlink>
    </w:p>
    <w:p w14:paraId="12B5CF58" w14:textId="5D95EB3A" w:rsidR="00D77822" w:rsidRDefault="00316006" w:rsidP="009537E1">
      <w:pPr>
        <w:spacing w:after="120" w:line="240" w:lineRule="auto"/>
        <w:ind w:left="357"/>
        <w:rPr>
          <w:rStyle w:val="tlid-translation"/>
        </w:rPr>
      </w:pPr>
      <w:r>
        <w:rPr>
          <w:rStyle w:val="tlid-translation"/>
        </w:rPr>
        <w:t xml:space="preserve">[2] </w:t>
      </w:r>
      <w:hyperlink r:id="rId9" w:history="1">
        <w:r w:rsidR="00D77822" w:rsidRPr="0092791A">
          <w:rPr>
            <w:rStyle w:val="Hyperlink"/>
          </w:rPr>
          <w:t>https://aliceo2group.github.io</w:t>
        </w:r>
      </w:hyperlink>
    </w:p>
    <w:p w14:paraId="40BF6D9D" w14:textId="44F19C00" w:rsidR="00316006" w:rsidRDefault="00316006" w:rsidP="009537E1">
      <w:pPr>
        <w:spacing w:after="120" w:line="240" w:lineRule="auto"/>
        <w:ind w:left="357"/>
        <w:rPr>
          <w:rStyle w:val="tlid-translation"/>
        </w:rPr>
      </w:pPr>
      <w:r>
        <w:rPr>
          <w:rStyle w:val="tlid-translation"/>
        </w:rPr>
        <w:t xml:space="preserve">[3] </w:t>
      </w:r>
      <w:hyperlink r:id="rId10" w:history="1">
        <w:r w:rsidR="00D77822" w:rsidRPr="0092791A">
          <w:rPr>
            <w:rStyle w:val="Hyperlink"/>
          </w:rPr>
          <w:t>https://github.com/AliceO2Group/QualityControl</w:t>
        </w:r>
      </w:hyperlink>
    </w:p>
    <w:p w14:paraId="18C0A332" w14:textId="77777777" w:rsidR="00D77822" w:rsidRPr="00D77822" w:rsidRDefault="00D77822" w:rsidP="009537E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D77822" w:rsidRPr="00D7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E1908"/>
    <w:multiLevelType w:val="hybridMultilevel"/>
    <w:tmpl w:val="50F414DC"/>
    <w:lvl w:ilvl="0" w:tplc="710C4C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5CFD"/>
    <w:multiLevelType w:val="hybridMultilevel"/>
    <w:tmpl w:val="AD5A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0223"/>
    <w:multiLevelType w:val="hybridMultilevel"/>
    <w:tmpl w:val="EF42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306A"/>
    <w:multiLevelType w:val="hybridMultilevel"/>
    <w:tmpl w:val="A2EC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647B3"/>
    <w:multiLevelType w:val="hybridMultilevel"/>
    <w:tmpl w:val="D0BC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7"/>
    <w:rsid w:val="00023EAE"/>
    <w:rsid w:val="00034905"/>
    <w:rsid w:val="00074DBD"/>
    <w:rsid w:val="000A2D87"/>
    <w:rsid w:val="000A653A"/>
    <w:rsid w:val="000A78A6"/>
    <w:rsid w:val="000B28D3"/>
    <w:rsid w:val="000D0AF4"/>
    <w:rsid w:val="000F63E0"/>
    <w:rsid w:val="001129CC"/>
    <w:rsid w:val="00181C3F"/>
    <w:rsid w:val="001D1360"/>
    <w:rsid w:val="00252404"/>
    <w:rsid w:val="00257E54"/>
    <w:rsid w:val="00316006"/>
    <w:rsid w:val="00340283"/>
    <w:rsid w:val="00351DA1"/>
    <w:rsid w:val="003671BF"/>
    <w:rsid w:val="003672A7"/>
    <w:rsid w:val="00387824"/>
    <w:rsid w:val="003D22BE"/>
    <w:rsid w:val="003F6039"/>
    <w:rsid w:val="004015FE"/>
    <w:rsid w:val="00443419"/>
    <w:rsid w:val="00460158"/>
    <w:rsid w:val="004C2C2D"/>
    <w:rsid w:val="00515CB1"/>
    <w:rsid w:val="005202B0"/>
    <w:rsid w:val="00536645"/>
    <w:rsid w:val="00583821"/>
    <w:rsid w:val="00604D07"/>
    <w:rsid w:val="00614199"/>
    <w:rsid w:val="00626287"/>
    <w:rsid w:val="00630C72"/>
    <w:rsid w:val="00655636"/>
    <w:rsid w:val="006628E2"/>
    <w:rsid w:val="00690766"/>
    <w:rsid w:val="006A64A2"/>
    <w:rsid w:val="006E030E"/>
    <w:rsid w:val="006E30D2"/>
    <w:rsid w:val="00725AC0"/>
    <w:rsid w:val="007311AD"/>
    <w:rsid w:val="00756596"/>
    <w:rsid w:val="00790A74"/>
    <w:rsid w:val="007A6E34"/>
    <w:rsid w:val="00851C57"/>
    <w:rsid w:val="0085296D"/>
    <w:rsid w:val="00864877"/>
    <w:rsid w:val="009033E5"/>
    <w:rsid w:val="009205F5"/>
    <w:rsid w:val="009351DC"/>
    <w:rsid w:val="00944F87"/>
    <w:rsid w:val="009537E1"/>
    <w:rsid w:val="00980D31"/>
    <w:rsid w:val="009953DE"/>
    <w:rsid w:val="009B1326"/>
    <w:rsid w:val="00A2013A"/>
    <w:rsid w:val="00A74065"/>
    <w:rsid w:val="00A919CD"/>
    <w:rsid w:val="00AE2718"/>
    <w:rsid w:val="00AF26A9"/>
    <w:rsid w:val="00B01ED8"/>
    <w:rsid w:val="00B06694"/>
    <w:rsid w:val="00B069DC"/>
    <w:rsid w:val="00B12176"/>
    <w:rsid w:val="00B811B0"/>
    <w:rsid w:val="00B973D7"/>
    <w:rsid w:val="00BB019F"/>
    <w:rsid w:val="00BF3897"/>
    <w:rsid w:val="00C07205"/>
    <w:rsid w:val="00C3219A"/>
    <w:rsid w:val="00C34006"/>
    <w:rsid w:val="00C3484B"/>
    <w:rsid w:val="00C471E5"/>
    <w:rsid w:val="00C61AE8"/>
    <w:rsid w:val="00C65848"/>
    <w:rsid w:val="00CB0B52"/>
    <w:rsid w:val="00CC5E3A"/>
    <w:rsid w:val="00CD4F85"/>
    <w:rsid w:val="00D02E47"/>
    <w:rsid w:val="00D77822"/>
    <w:rsid w:val="00DA602E"/>
    <w:rsid w:val="00DA6567"/>
    <w:rsid w:val="00E21F87"/>
    <w:rsid w:val="00E513B9"/>
    <w:rsid w:val="00EC07A0"/>
    <w:rsid w:val="00F343D2"/>
    <w:rsid w:val="00F647D0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E941"/>
  <w15:chartTrackingRefBased/>
  <w15:docId w15:val="{98E21975-84DB-4C16-8949-25CB466D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EAE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31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ds.cern.ch/record/1475243" TargetMode="External"/><Relationship Id="rId6" Type="http://schemas.openxmlformats.org/officeDocument/2006/relationships/hyperlink" Target="https://aliceo2group.github.io" TargetMode="External"/><Relationship Id="rId7" Type="http://schemas.openxmlformats.org/officeDocument/2006/relationships/hyperlink" Target="https://github.com/AliceO2Group/QualityControl" TargetMode="External"/><Relationship Id="rId8" Type="http://schemas.openxmlformats.org/officeDocument/2006/relationships/hyperlink" Target="https://cds.cern.ch/record/1475243" TargetMode="External"/><Relationship Id="rId9" Type="http://schemas.openxmlformats.org/officeDocument/2006/relationships/hyperlink" Target="https://aliceo2group.github.io" TargetMode="External"/><Relationship Id="rId10" Type="http://schemas.openxmlformats.org/officeDocument/2006/relationships/hyperlink" Target="https://github.com/AliceO2Group/QualityContr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4278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Kitowski</dc:creator>
  <cp:keywords/>
  <dc:description/>
  <cp:lastModifiedBy>Microsoft Office User</cp:lastModifiedBy>
  <cp:revision>9</cp:revision>
  <dcterms:created xsi:type="dcterms:W3CDTF">2020-09-29T07:37:00Z</dcterms:created>
  <dcterms:modified xsi:type="dcterms:W3CDTF">2020-09-29T07:48:00Z</dcterms:modified>
</cp:coreProperties>
</file>