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6DCE" w14:textId="14F56EA2" w:rsidR="008878D3" w:rsidRDefault="00D05FA7" w:rsidP="00D05FA7">
      <w:pPr>
        <w:rPr>
          <w:b/>
          <w:bCs/>
        </w:rPr>
      </w:pPr>
      <w:proofErr w:type="spellStart"/>
      <w:r w:rsidRPr="00D05FA7">
        <w:rPr>
          <w:b/>
          <w:bCs/>
        </w:rPr>
        <w:t>Photonuclear</w:t>
      </w:r>
      <w:proofErr w:type="spellEnd"/>
      <w:r w:rsidRPr="00D05FA7">
        <w:rPr>
          <w:b/>
          <w:bCs/>
        </w:rPr>
        <w:t xml:space="preserve"> </w:t>
      </w:r>
      <w:proofErr w:type="spellStart"/>
      <w:r w:rsidRPr="00D05FA7">
        <w:rPr>
          <w:b/>
          <w:bCs/>
        </w:rPr>
        <w:t>Neutrons</w:t>
      </w:r>
      <w:proofErr w:type="spellEnd"/>
      <w:r w:rsidRPr="00D05FA7">
        <w:rPr>
          <w:b/>
          <w:bCs/>
        </w:rPr>
        <w:t xml:space="preserve"> from Synchrotron </w:t>
      </w:r>
      <w:proofErr w:type="spellStart"/>
      <w:r w:rsidRPr="00D05FA7">
        <w:rPr>
          <w:b/>
          <w:bCs/>
        </w:rPr>
        <w:t>Linac</w:t>
      </w:r>
      <w:proofErr w:type="spellEnd"/>
      <w:r w:rsidRPr="00D05FA7">
        <w:rPr>
          <w:b/>
          <w:bCs/>
        </w:rPr>
        <w:t xml:space="preserve">: </w:t>
      </w:r>
      <w:proofErr w:type="spellStart"/>
      <w:r w:rsidRPr="00D05FA7">
        <w:rPr>
          <w:b/>
          <w:bCs/>
        </w:rPr>
        <w:t>Bridging</w:t>
      </w:r>
      <w:proofErr w:type="spellEnd"/>
      <w:r w:rsidRPr="00D05FA7">
        <w:rPr>
          <w:b/>
          <w:bCs/>
        </w:rPr>
        <w:t xml:space="preserve"> </w:t>
      </w:r>
      <w:proofErr w:type="spellStart"/>
      <w:r w:rsidRPr="00D05FA7">
        <w:rPr>
          <w:b/>
          <w:bCs/>
        </w:rPr>
        <w:t>Environmental</w:t>
      </w:r>
      <w:proofErr w:type="spellEnd"/>
      <w:r w:rsidRPr="00D05FA7">
        <w:rPr>
          <w:b/>
          <w:bCs/>
        </w:rPr>
        <w:t xml:space="preserve"> Science and </w:t>
      </w:r>
      <w:proofErr w:type="spellStart"/>
      <w:r w:rsidRPr="00D05FA7">
        <w:rPr>
          <w:b/>
          <w:bCs/>
        </w:rPr>
        <w:t>Isotope</w:t>
      </w:r>
      <w:proofErr w:type="spellEnd"/>
      <w:r w:rsidRPr="00D05FA7">
        <w:rPr>
          <w:b/>
          <w:bCs/>
        </w:rPr>
        <w:t xml:space="preserve"> Technology </w:t>
      </w:r>
      <w:proofErr w:type="spellStart"/>
      <w:r w:rsidRPr="00D05FA7">
        <w:rPr>
          <w:b/>
          <w:bCs/>
        </w:rPr>
        <w:t>at</w:t>
      </w:r>
      <w:proofErr w:type="spellEnd"/>
      <w:r w:rsidRPr="00D05FA7">
        <w:rPr>
          <w:b/>
          <w:bCs/>
        </w:rPr>
        <w:t xml:space="preserve"> SOLARIS</w:t>
      </w:r>
    </w:p>
    <w:p w14:paraId="26A1F4C0" w14:textId="4562D87F" w:rsidR="00D05FA7" w:rsidRPr="00D05FA7" w:rsidRDefault="00D05FA7" w:rsidP="00D05FA7">
      <w:pPr>
        <w:rPr>
          <w:b/>
          <w:bCs/>
        </w:rPr>
      </w:pP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explores</w:t>
      </w:r>
      <w:proofErr w:type="spellEnd"/>
      <w:r>
        <w:t xml:space="preserve"> the </w:t>
      </w:r>
      <w:proofErr w:type="spellStart"/>
      <w:r>
        <w:t>feasibility</w:t>
      </w:r>
      <w:proofErr w:type="spellEnd"/>
      <w:r>
        <w:t xml:space="preserve"> of </w:t>
      </w:r>
      <w:proofErr w:type="spellStart"/>
      <w:r>
        <w:t>utilizing</w:t>
      </w:r>
      <w:proofErr w:type="spellEnd"/>
      <w:r>
        <w:t xml:space="preserve"> the </w:t>
      </w:r>
      <w:proofErr w:type="spellStart"/>
      <w:r>
        <w:t>electron</w:t>
      </w:r>
      <w:proofErr w:type="spellEnd"/>
      <w:r>
        <w:t xml:space="preserve">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accelerator</w:t>
      </w:r>
      <w:proofErr w:type="spellEnd"/>
      <w:r>
        <w:t xml:space="preserve"> (</w:t>
      </w:r>
      <w:proofErr w:type="spellStart"/>
      <w:r>
        <w:t>linac</w:t>
      </w:r>
      <w:proofErr w:type="spellEnd"/>
      <w:r>
        <w:t xml:space="preserve">),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synchrotron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SOLARIS </w:t>
      </w:r>
      <w:proofErr w:type="spellStart"/>
      <w:r>
        <w:t>National</w:t>
      </w:r>
      <w:proofErr w:type="spellEnd"/>
      <w:r>
        <w:t xml:space="preserve"> Centre for Synchrotron </w:t>
      </w:r>
      <w:proofErr w:type="spellStart"/>
      <w:r>
        <w:t>Radiation</w:t>
      </w:r>
      <w:proofErr w:type="spellEnd"/>
      <w:r>
        <w:t xml:space="preserve">, as a compact and </w:t>
      </w:r>
      <w:proofErr w:type="spellStart"/>
      <w:r>
        <w:t>versatile</w:t>
      </w:r>
      <w:proofErr w:type="spellEnd"/>
      <w:r>
        <w:t xml:space="preserve"> </w:t>
      </w:r>
      <w:proofErr w:type="spellStart"/>
      <w:r>
        <w:t>photoneutron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. The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for </w:t>
      </w:r>
      <w:proofErr w:type="spellStart"/>
      <w:r>
        <w:t>two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: neutron </w:t>
      </w:r>
      <w:proofErr w:type="spellStart"/>
      <w:r>
        <w:t>activation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(NAA) of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and the </w:t>
      </w:r>
      <w:proofErr w:type="spellStart"/>
      <w:r>
        <w:t>production</w:t>
      </w:r>
      <w:proofErr w:type="spellEnd"/>
      <w:r>
        <w:t xml:space="preserve"> of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radioisotopes</w:t>
      </w:r>
      <w:proofErr w:type="spellEnd"/>
      <w:r>
        <w:t xml:space="preserve"> for </w:t>
      </w:r>
      <w:proofErr w:type="spellStart"/>
      <w:r>
        <w:t>medical</w:t>
      </w:r>
      <w:proofErr w:type="spellEnd"/>
      <w:r>
        <w:t xml:space="preserve"> and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. </w:t>
      </w:r>
      <w:proofErr w:type="spellStart"/>
      <w:r>
        <w:t>Traditionally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relied</w:t>
      </w:r>
      <w:proofErr w:type="spellEnd"/>
      <w:r>
        <w:t xml:space="preserve"> </w:t>
      </w:r>
      <w:proofErr w:type="spellStart"/>
      <w:r>
        <w:t>heavily</w:t>
      </w:r>
      <w:proofErr w:type="spellEnd"/>
      <w:r>
        <w:t xml:space="preserve"> on </w:t>
      </w:r>
      <w:proofErr w:type="spellStart"/>
      <w:r>
        <w:t>reactor-based</w:t>
      </w:r>
      <w:proofErr w:type="spellEnd"/>
      <w:r>
        <w:t xml:space="preserve"> neutron </w:t>
      </w:r>
      <w:proofErr w:type="spellStart"/>
      <w:r>
        <w:t>sources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pose</w:t>
      </w:r>
      <w:proofErr w:type="spellEnd"/>
      <w:r>
        <w:t xml:space="preserve"> </w:t>
      </w:r>
      <w:proofErr w:type="spellStart"/>
      <w:r>
        <w:t>logistical</w:t>
      </w:r>
      <w:proofErr w:type="spellEnd"/>
      <w:r>
        <w:t xml:space="preserve">, regulatory, and </w:t>
      </w:r>
      <w:proofErr w:type="spellStart"/>
      <w:r>
        <w:t>operational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>. Accelerator-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electron</w:t>
      </w:r>
      <w:proofErr w:type="spellEnd"/>
      <w:r>
        <w:t xml:space="preserve"> </w:t>
      </w:r>
      <w:proofErr w:type="spellStart"/>
      <w:r>
        <w:t>linacs</w:t>
      </w:r>
      <w:proofErr w:type="spellEnd"/>
      <w:r>
        <w:t xml:space="preserve">, </w:t>
      </w:r>
      <w:proofErr w:type="spellStart"/>
      <w:r>
        <w:t>offer</w:t>
      </w:r>
      <w:proofErr w:type="spellEnd"/>
      <w:r>
        <w:t xml:space="preserve"> a </w:t>
      </w:r>
      <w:proofErr w:type="spellStart"/>
      <w:r>
        <w:t>promising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 xml:space="preserve"> by </w:t>
      </w:r>
      <w:proofErr w:type="spellStart"/>
      <w:r>
        <w:t>generating</w:t>
      </w:r>
      <w:proofErr w:type="spellEnd"/>
      <w:r>
        <w:t xml:space="preserve"> high-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bremsstrahlung</w:t>
      </w:r>
      <w:proofErr w:type="spellEnd"/>
      <w:r>
        <w:t xml:space="preserve"> </w:t>
      </w:r>
      <w:proofErr w:type="spellStart"/>
      <w:r>
        <w:t>photons</w:t>
      </w:r>
      <w:proofErr w:type="spellEnd"/>
      <w:r>
        <w:t xml:space="preserve"> </w:t>
      </w:r>
      <w:proofErr w:type="spellStart"/>
      <w:r>
        <w:t>capable</w:t>
      </w:r>
      <w:proofErr w:type="spellEnd"/>
      <w:r>
        <w:t xml:space="preserve"> of </w:t>
      </w:r>
      <w:proofErr w:type="spellStart"/>
      <w:r>
        <w:t>inducing</w:t>
      </w:r>
      <w:proofErr w:type="spellEnd"/>
      <w:r>
        <w:t xml:space="preserve"> (</w:t>
      </w:r>
      <w:proofErr w:type="spellStart"/>
      <w:r>
        <w:t>γ,n</w:t>
      </w:r>
      <w:proofErr w:type="spellEnd"/>
      <w:r>
        <w:t xml:space="preserve">) </w:t>
      </w:r>
      <w:proofErr w:type="spellStart"/>
      <w:r>
        <w:t>reactions</w:t>
      </w:r>
      <w:proofErr w:type="spellEnd"/>
      <w:r>
        <w:t xml:space="preserve"> in high-Z target materials </w:t>
      </w:r>
      <w:proofErr w:type="spellStart"/>
      <w:r>
        <w:t>such</w:t>
      </w:r>
      <w:proofErr w:type="spellEnd"/>
      <w:r>
        <w:t xml:space="preserve"> as tungsten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beryllium</w:t>
      </w:r>
      <w:proofErr w:type="spellEnd"/>
      <w:r>
        <w:t>.</w:t>
      </w:r>
      <w:r>
        <w:br/>
      </w:r>
      <w:r>
        <w:br/>
        <w:t xml:space="preserve">The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a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to the </w:t>
      </w:r>
      <w:proofErr w:type="spellStart"/>
      <w:r>
        <w:t>existing</w:t>
      </w:r>
      <w:proofErr w:type="spellEnd"/>
      <w:r>
        <w:t xml:space="preserve"> SOLARIS </w:t>
      </w:r>
      <w:proofErr w:type="spellStart"/>
      <w:r>
        <w:t>linac</w:t>
      </w:r>
      <w:proofErr w:type="spellEnd"/>
      <w:r>
        <w:t xml:space="preserve"> to </w:t>
      </w:r>
      <w:proofErr w:type="spellStart"/>
      <w:r>
        <w:t>operate</w:t>
      </w:r>
      <w:proofErr w:type="spellEnd"/>
      <w:r>
        <w:t xml:space="preserve"> in </w:t>
      </w:r>
      <w:proofErr w:type="spellStart"/>
      <w:r>
        <w:t>pulsed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to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photonuclear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 in a </w:t>
      </w:r>
      <w:proofErr w:type="spellStart"/>
      <w:r>
        <w:t>designated</w:t>
      </w:r>
      <w:proofErr w:type="spellEnd"/>
      <w:r>
        <w:t xml:space="preserve"> target </w:t>
      </w:r>
      <w:proofErr w:type="spellStart"/>
      <w:r>
        <w:t>assembly</w:t>
      </w:r>
      <w:proofErr w:type="spellEnd"/>
      <w:r>
        <w:t xml:space="preserve">. Neutron </w:t>
      </w:r>
      <w:proofErr w:type="spellStart"/>
      <w:r>
        <w:t>yield</w:t>
      </w:r>
      <w:proofErr w:type="spellEnd"/>
      <w:r>
        <w:t xml:space="preserve">, </w:t>
      </w:r>
      <w:proofErr w:type="spellStart"/>
      <w:r>
        <w:t>energy</w:t>
      </w:r>
      <w:proofErr w:type="spellEnd"/>
      <w:r>
        <w:t xml:space="preserve"> spectrum, and </w:t>
      </w:r>
      <w:proofErr w:type="spellStart"/>
      <w:r>
        <w:t>flux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preliminary</w:t>
      </w:r>
      <w:proofErr w:type="spellEnd"/>
      <w:r>
        <w:t xml:space="preserve"> Monte Carlo </w:t>
      </w:r>
      <w:proofErr w:type="spellStart"/>
      <w:r>
        <w:t>simulations</w:t>
      </w:r>
      <w:proofErr w:type="spellEnd"/>
      <w:r>
        <w:t xml:space="preserve"> and </w:t>
      </w:r>
      <w:proofErr w:type="spellStart"/>
      <w:r>
        <w:t>theoretical</w:t>
      </w:r>
      <w:proofErr w:type="spellEnd"/>
      <w:r>
        <w:t xml:space="preserve"> modeling. </w:t>
      </w:r>
      <w:proofErr w:type="spellStart"/>
      <w:r>
        <w:t>Considerations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target geometry, </w:t>
      </w:r>
      <w:proofErr w:type="spellStart"/>
      <w:r>
        <w:t>shielding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, and </w:t>
      </w:r>
      <w:proofErr w:type="spellStart"/>
      <w:r>
        <w:t>moderation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tailored</w:t>
      </w:r>
      <w:proofErr w:type="spellEnd"/>
      <w:r>
        <w:t xml:space="preserve"> for </w:t>
      </w:r>
      <w:proofErr w:type="spellStart"/>
      <w:r>
        <w:t>maximizing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epithermal</w:t>
      </w:r>
      <w:proofErr w:type="spellEnd"/>
      <w:r>
        <w:t xml:space="preserve"> neutron </w:t>
      </w:r>
      <w:proofErr w:type="spellStart"/>
      <w:r>
        <w:t>availability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the </w:t>
      </w:r>
      <w:proofErr w:type="spellStart"/>
      <w:r>
        <w:t>application</w:t>
      </w:r>
      <w:proofErr w:type="spellEnd"/>
      <w:r>
        <w:t>.</w:t>
      </w:r>
      <w:r>
        <w:br/>
      </w:r>
      <w:r>
        <w:br/>
        <w:t xml:space="preserve">For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the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on </w:t>
      </w:r>
      <w:proofErr w:type="spellStart"/>
      <w:r>
        <w:t>establishing</w:t>
      </w:r>
      <w:proofErr w:type="spellEnd"/>
      <w:r>
        <w:t xml:space="preserve"> </w:t>
      </w:r>
      <w:proofErr w:type="spellStart"/>
      <w:r>
        <w:t>protocols</w:t>
      </w:r>
      <w:proofErr w:type="spellEnd"/>
      <w:r>
        <w:t xml:space="preserve"> for </w:t>
      </w:r>
      <w:proofErr w:type="spellStart"/>
      <w:r>
        <w:t>instrumental</w:t>
      </w:r>
      <w:proofErr w:type="spellEnd"/>
      <w:r>
        <w:t xml:space="preserve"> neutron </w:t>
      </w:r>
      <w:proofErr w:type="spellStart"/>
      <w:r>
        <w:t>activation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(INAA), </w:t>
      </w:r>
      <w:proofErr w:type="spellStart"/>
      <w:r>
        <w:t>enabling</w:t>
      </w:r>
      <w:proofErr w:type="spellEnd"/>
      <w:r>
        <w:t xml:space="preserve"> the </w:t>
      </w:r>
      <w:proofErr w:type="spellStart"/>
      <w:r>
        <w:t>detection</w:t>
      </w:r>
      <w:proofErr w:type="spellEnd"/>
      <w:r>
        <w:t xml:space="preserve"> of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in </w:t>
      </w:r>
      <w:proofErr w:type="spellStart"/>
      <w:r>
        <w:t>soil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, and </w:t>
      </w:r>
      <w:proofErr w:type="spellStart"/>
      <w:r>
        <w:t>atmospheric</w:t>
      </w:r>
      <w:proofErr w:type="spellEnd"/>
      <w:r>
        <w:t xml:space="preserve"> </w:t>
      </w:r>
      <w:proofErr w:type="spellStart"/>
      <w:r>
        <w:t>particulates</w:t>
      </w:r>
      <w:proofErr w:type="spellEnd"/>
      <w:r>
        <w:t xml:space="preserve">. The compact </w:t>
      </w:r>
      <w:proofErr w:type="spellStart"/>
      <w:r>
        <w:t>footprint</w:t>
      </w:r>
      <w:proofErr w:type="spellEnd"/>
      <w:r>
        <w:t xml:space="preserve"> and </w:t>
      </w:r>
      <w:proofErr w:type="spellStart"/>
      <w:r>
        <w:t>controllability</w:t>
      </w:r>
      <w:proofErr w:type="spellEnd"/>
      <w:r>
        <w:t xml:space="preserve"> of the </w:t>
      </w:r>
      <w:proofErr w:type="spellStart"/>
      <w:r>
        <w:t>linac-based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rapid</w:t>
      </w:r>
      <w:proofErr w:type="spellEnd"/>
      <w:r>
        <w:t xml:space="preserve">, </w:t>
      </w:r>
      <w:proofErr w:type="spellStart"/>
      <w:r>
        <w:t>decentralized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in </w:t>
      </w:r>
      <w:proofErr w:type="spellStart"/>
      <w:r>
        <w:t>response</w:t>
      </w:r>
      <w:proofErr w:type="spellEnd"/>
      <w:r>
        <w:t xml:space="preserve"> to </w:t>
      </w:r>
      <w:proofErr w:type="spellStart"/>
      <w:r>
        <w:t>environmental</w:t>
      </w:r>
      <w:proofErr w:type="spellEnd"/>
      <w:r>
        <w:t xml:space="preserve"> monitoring </w:t>
      </w:r>
      <w:proofErr w:type="spellStart"/>
      <w:r>
        <w:t>needs</w:t>
      </w:r>
      <w:proofErr w:type="spellEnd"/>
      <w:r>
        <w:t xml:space="preserve">, </w:t>
      </w:r>
      <w:proofErr w:type="spellStart"/>
      <w:r>
        <w:t>pollution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studies</w:t>
      </w:r>
      <w:proofErr w:type="spellEnd"/>
    </w:p>
    <w:sectPr w:rsidR="00D05FA7" w:rsidRPr="00D05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A7"/>
    <w:rsid w:val="00500B20"/>
    <w:rsid w:val="008878D3"/>
    <w:rsid w:val="00D0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E4FF"/>
  <w15:chartTrackingRefBased/>
  <w15:docId w15:val="{13EA3410-3BF4-46A4-A670-BC7AC6E1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Mróz</dc:creator>
  <cp:keywords/>
  <dc:description/>
  <cp:lastModifiedBy>Tomasz Mróz</cp:lastModifiedBy>
  <cp:revision>1</cp:revision>
  <dcterms:created xsi:type="dcterms:W3CDTF">2025-06-17T09:14:00Z</dcterms:created>
  <dcterms:modified xsi:type="dcterms:W3CDTF">2025-06-17T09:17:00Z</dcterms:modified>
</cp:coreProperties>
</file>