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75CDE" w14:textId="77777777" w:rsidR="00FC3A2E" w:rsidRDefault="00FC3A2E" w:rsidP="00502CF7">
      <w:pPr>
        <w:spacing w:before="187"/>
        <w:ind w:firstLine="475"/>
        <w:jc w:val="center"/>
        <w:rPr>
          <w:rFonts w:asciiTheme="minorHAnsi" w:hAnsiTheme="minorHAnsi" w:cstheme="minorHAnsi"/>
          <w:b/>
          <w:sz w:val="28"/>
        </w:rPr>
      </w:pPr>
      <w:proofErr w:type="spellStart"/>
      <w:r w:rsidRPr="00FC3A2E">
        <w:rPr>
          <w:rFonts w:asciiTheme="minorHAnsi" w:hAnsiTheme="minorHAnsi" w:cstheme="minorHAnsi"/>
          <w:b/>
          <w:sz w:val="28"/>
        </w:rPr>
        <w:t>MetroPOEM</w:t>
      </w:r>
      <w:proofErr w:type="spellEnd"/>
      <w:r w:rsidRPr="00FC3A2E">
        <w:rPr>
          <w:rFonts w:asciiTheme="minorHAnsi" w:hAnsiTheme="minorHAnsi" w:cstheme="minorHAnsi"/>
          <w:b/>
          <w:sz w:val="28"/>
        </w:rPr>
        <w:t xml:space="preserve"> – Metrology for the </w:t>
      </w:r>
      <w:proofErr w:type="spellStart"/>
      <w:r w:rsidRPr="00FC3A2E">
        <w:rPr>
          <w:rFonts w:asciiTheme="minorHAnsi" w:hAnsiTheme="minorHAnsi" w:cstheme="minorHAnsi"/>
          <w:b/>
          <w:sz w:val="28"/>
        </w:rPr>
        <w:t>harmonisation</w:t>
      </w:r>
      <w:proofErr w:type="spellEnd"/>
      <w:r w:rsidRPr="00FC3A2E">
        <w:rPr>
          <w:rFonts w:asciiTheme="minorHAnsi" w:hAnsiTheme="minorHAnsi" w:cstheme="minorHAnsi"/>
          <w:b/>
          <w:sz w:val="28"/>
        </w:rPr>
        <w:t xml:space="preserve"> of measurements of environmental pollutants in Europe</w:t>
      </w:r>
    </w:p>
    <w:p w14:paraId="2265D77A" w14:textId="69FF43F9" w:rsidR="00502CF7" w:rsidRPr="000D7C41" w:rsidRDefault="00FC3A2E" w:rsidP="00502CF7">
      <w:pPr>
        <w:spacing w:before="187"/>
        <w:ind w:firstLine="475"/>
        <w:jc w:val="center"/>
        <w:rPr>
          <w:rFonts w:asciiTheme="minorHAnsi" w:hAnsiTheme="minorHAnsi" w:cstheme="minorHAnsi"/>
          <w:b/>
          <w:sz w:val="22"/>
          <w:szCs w:val="22"/>
        </w:rPr>
      </w:pPr>
      <w:r>
        <w:rPr>
          <w:rFonts w:asciiTheme="minorHAnsi" w:eastAsia="Times New Roman" w:hAnsiTheme="minorHAnsi" w:cstheme="minorHAnsi"/>
          <w:b/>
          <w:color w:val="000000" w:themeColor="text1"/>
          <w:sz w:val="22"/>
          <w:szCs w:val="22"/>
        </w:rPr>
        <w:t>Stella Winkler</w:t>
      </w:r>
      <w:proofErr w:type="gramStart"/>
      <w:r>
        <w:rPr>
          <w:rFonts w:asciiTheme="minorHAnsi" w:eastAsia="Times New Roman" w:hAnsiTheme="minorHAnsi" w:cstheme="minorHAnsi"/>
          <w:b/>
          <w:color w:val="000000" w:themeColor="text1"/>
          <w:sz w:val="22"/>
          <w:szCs w:val="22"/>
          <w:vertAlign w:val="superscript"/>
        </w:rPr>
        <w:t>1,*</w:t>
      </w:r>
      <w:proofErr w:type="gramEnd"/>
      <w:r w:rsidR="00502CF7" w:rsidRPr="000D7C41">
        <w:rPr>
          <w:rFonts w:asciiTheme="minorHAnsi" w:eastAsia="Times New Roman" w:hAnsiTheme="minorHAnsi" w:cstheme="minorHAnsi"/>
          <w:b/>
          <w:color w:val="000000" w:themeColor="text1"/>
          <w:sz w:val="22"/>
          <w:szCs w:val="22"/>
        </w:rPr>
        <w:t>,</w:t>
      </w:r>
      <w:r>
        <w:rPr>
          <w:rFonts w:asciiTheme="minorHAnsi" w:eastAsia="Times New Roman" w:hAnsiTheme="minorHAnsi" w:cstheme="minorHAnsi"/>
          <w:b/>
          <w:color w:val="000000" w:themeColor="text1"/>
          <w:sz w:val="22"/>
          <w:szCs w:val="22"/>
        </w:rPr>
        <w:t xml:space="preserve"> for the </w:t>
      </w:r>
      <w:proofErr w:type="spellStart"/>
      <w:r>
        <w:rPr>
          <w:rFonts w:asciiTheme="minorHAnsi" w:eastAsia="Times New Roman" w:hAnsiTheme="minorHAnsi" w:cstheme="minorHAnsi"/>
          <w:b/>
          <w:color w:val="000000" w:themeColor="text1"/>
          <w:sz w:val="22"/>
          <w:szCs w:val="22"/>
        </w:rPr>
        <w:t>MetroPOEM</w:t>
      </w:r>
      <w:proofErr w:type="spellEnd"/>
      <w:r>
        <w:rPr>
          <w:rFonts w:asciiTheme="minorHAnsi" w:eastAsia="Times New Roman" w:hAnsiTheme="minorHAnsi" w:cstheme="minorHAnsi"/>
          <w:b/>
          <w:color w:val="000000" w:themeColor="text1"/>
          <w:sz w:val="22"/>
          <w:szCs w:val="22"/>
        </w:rPr>
        <w:t xml:space="preserve"> Collaboration</w:t>
      </w:r>
    </w:p>
    <w:p w14:paraId="29CF7CBD" w14:textId="69653BE1" w:rsidR="00502CF7" w:rsidRPr="00FC3A2E" w:rsidRDefault="00502CF7" w:rsidP="00FC3A2E">
      <w:pPr>
        <w:spacing w:before="240"/>
        <w:ind w:firstLine="475"/>
        <w:jc w:val="center"/>
        <w:rPr>
          <w:rFonts w:asciiTheme="minorHAnsi" w:hAnsiTheme="minorHAnsi" w:cstheme="minorHAnsi"/>
          <w:sz w:val="20"/>
          <w:szCs w:val="20"/>
          <w:lang w:val="de-DE"/>
        </w:rPr>
      </w:pPr>
      <w:r w:rsidRPr="00FC3A2E">
        <w:rPr>
          <w:rFonts w:asciiTheme="minorHAnsi" w:eastAsia="Times New Roman" w:hAnsiTheme="minorHAnsi" w:cstheme="minorHAnsi"/>
          <w:i/>
          <w:iCs/>
          <w:color w:val="000000" w:themeColor="text1"/>
          <w:sz w:val="20"/>
          <w:szCs w:val="20"/>
          <w:vertAlign w:val="superscript"/>
          <w:lang w:val="de-DE"/>
        </w:rPr>
        <w:t>1</w:t>
      </w:r>
      <w:r w:rsidR="00FC3A2E" w:rsidRPr="00FC3A2E">
        <w:rPr>
          <w:rFonts w:asciiTheme="minorHAnsi" w:eastAsia="Times New Roman" w:hAnsiTheme="minorHAnsi" w:cstheme="minorHAnsi"/>
          <w:i/>
          <w:iCs/>
          <w:color w:val="000000" w:themeColor="text1"/>
          <w:sz w:val="20"/>
          <w:szCs w:val="20"/>
          <w:lang w:val="de-DE"/>
        </w:rPr>
        <w:t>Helmholtz-Zentrum Dresden-Rossendorf</w:t>
      </w:r>
      <w:r w:rsidRPr="00FC3A2E">
        <w:rPr>
          <w:rFonts w:asciiTheme="minorHAnsi" w:eastAsia="Times New Roman" w:hAnsiTheme="minorHAnsi" w:cstheme="minorHAnsi"/>
          <w:i/>
          <w:iCs/>
          <w:color w:val="000000" w:themeColor="text1"/>
          <w:sz w:val="20"/>
          <w:szCs w:val="20"/>
          <w:lang w:val="de-DE"/>
        </w:rPr>
        <w:t xml:space="preserve">, </w:t>
      </w:r>
      <w:r w:rsidR="00FC3A2E" w:rsidRPr="00FC3A2E">
        <w:rPr>
          <w:rFonts w:asciiTheme="minorHAnsi" w:eastAsia="Times New Roman" w:hAnsiTheme="minorHAnsi" w:cstheme="minorHAnsi"/>
          <w:i/>
          <w:iCs/>
          <w:color w:val="000000" w:themeColor="text1"/>
          <w:sz w:val="20"/>
          <w:szCs w:val="20"/>
          <w:lang w:val="de-DE"/>
        </w:rPr>
        <w:t xml:space="preserve">01328 </w:t>
      </w:r>
      <w:proofErr w:type="spellStart"/>
      <w:r w:rsidR="00FC3A2E" w:rsidRPr="00FC3A2E">
        <w:rPr>
          <w:rFonts w:asciiTheme="minorHAnsi" w:eastAsia="Times New Roman" w:hAnsiTheme="minorHAnsi" w:cstheme="minorHAnsi"/>
          <w:i/>
          <w:iCs/>
          <w:color w:val="000000" w:themeColor="text1"/>
          <w:sz w:val="20"/>
          <w:szCs w:val="20"/>
          <w:lang w:val="de-DE"/>
        </w:rPr>
        <w:t>dresden</w:t>
      </w:r>
      <w:proofErr w:type="spellEnd"/>
      <w:r w:rsidRPr="00FC3A2E">
        <w:rPr>
          <w:rFonts w:asciiTheme="minorHAnsi" w:eastAsia="Times New Roman" w:hAnsiTheme="minorHAnsi" w:cstheme="minorHAnsi"/>
          <w:i/>
          <w:iCs/>
          <w:color w:val="000000" w:themeColor="text1"/>
          <w:sz w:val="20"/>
          <w:szCs w:val="20"/>
          <w:lang w:val="de-DE"/>
        </w:rPr>
        <w:t xml:space="preserve">, </w:t>
      </w:r>
      <w:r w:rsidR="00FC3A2E" w:rsidRPr="00FC3A2E">
        <w:rPr>
          <w:rFonts w:asciiTheme="minorHAnsi" w:eastAsia="Times New Roman" w:hAnsiTheme="minorHAnsi" w:cstheme="minorHAnsi"/>
          <w:i/>
          <w:iCs/>
          <w:color w:val="000000" w:themeColor="text1"/>
          <w:sz w:val="20"/>
          <w:szCs w:val="20"/>
          <w:lang w:val="de-DE"/>
        </w:rPr>
        <w:t>Germany</w:t>
      </w:r>
      <w:r w:rsidRPr="00FC3A2E">
        <w:rPr>
          <w:rFonts w:asciiTheme="minorHAnsi" w:eastAsia="Times New Roman" w:hAnsiTheme="minorHAnsi" w:cstheme="minorHAnsi"/>
          <w:i/>
          <w:iCs/>
          <w:color w:val="000000" w:themeColor="text1"/>
          <w:sz w:val="20"/>
          <w:szCs w:val="20"/>
          <w:lang w:val="de-DE"/>
        </w:rPr>
        <w:t xml:space="preserve"> </w:t>
      </w:r>
    </w:p>
    <w:p w14:paraId="17F130C9" w14:textId="5C260968" w:rsidR="00502CF7" w:rsidRPr="00FC3A2E" w:rsidRDefault="00502CF7" w:rsidP="00502CF7">
      <w:pPr>
        <w:spacing w:before="240"/>
        <w:ind w:firstLine="475"/>
        <w:jc w:val="center"/>
        <w:rPr>
          <w:rFonts w:asciiTheme="minorHAnsi" w:hAnsiTheme="minorHAnsi" w:cstheme="minorHAnsi"/>
          <w:sz w:val="20"/>
          <w:lang w:val="de-DE"/>
        </w:rPr>
      </w:pPr>
      <w:r w:rsidRPr="00FC3A2E">
        <w:rPr>
          <w:rFonts w:asciiTheme="minorHAnsi" w:eastAsia="Times New Roman" w:hAnsiTheme="minorHAnsi" w:cstheme="minorHAnsi"/>
          <w:color w:val="000000" w:themeColor="text1"/>
          <w:sz w:val="20"/>
          <w:lang w:val="de-DE"/>
        </w:rPr>
        <w:t>*</w:t>
      </w:r>
      <w:r w:rsidR="00AF5AC0" w:rsidRPr="00FC3A2E">
        <w:rPr>
          <w:rFonts w:asciiTheme="minorHAnsi" w:hAnsiTheme="minorHAnsi" w:cstheme="minorHAnsi"/>
          <w:sz w:val="22"/>
          <w:lang w:val="de-DE"/>
        </w:rPr>
        <w:t xml:space="preserve"> </w:t>
      </w:r>
      <w:proofErr w:type="spellStart"/>
      <w:r w:rsidR="00AF5AC0" w:rsidRPr="00FC3A2E">
        <w:rPr>
          <w:rFonts w:asciiTheme="minorHAnsi" w:eastAsia="Times New Roman" w:hAnsiTheme="minorHAnsi" w:cstheme="minorHAnsi"/>
          <w:i/>
          <w:color w:val="000000" w:themeColor="text1"/>
          <w:sz w:val="20"/>
          <w:lang w:val="de-DE"/>
        </w:rPr>
        <w:t>e-mail</w:t>
      </w:r>
      <w:proofErr w:type="spellEnd"/>
      <w:r w:rsidRPr="00FC3A2E">
        <w:rPr>
          <w:rFonts w:asciiTheme="minorHAnsi" w:eastAsia="Times New Roman" w:hAnsiTheme="minorHAnsi" w:cstheme="minorHAnsi"/>
          <w:i/>
          <w:color w:val="000000" w:themeColor="text1"/>
          <w:sz w:val="20"/>
          <w:lang w:val="de-DE"/>
        </w:rPr>
        <w:t xml:space="preserve">: </w:t>
      </w:r>
      <w:r w:rsidR="00FC3A2E" w:rsidRPr="00FC3A2E">
        <w:rPr>
          <w:rFonts w:asciiTheme="minorHAnsi" w:eastAsia="Times New Roman" w:hAnsiTheme="minorHAnsi" w:cstheme="minorHAnsi"/>
          <w:i/>
          <w:color w:val="000000" w:themeColor="text1"/>
          <w:sz w:val="20"/>
          <w:lang w:val="de-DE"/>
        </w:rPr>
        <w:t>s.winkler@h</w:t>
      </w:r>
      <w:r w:rsidR="00FC3A2E">
        <w:rPr>
          <w:rFonts w:asciiTheme="minorHAnsi" w:eastAsia="Times New Roman" w:hAnsiTheme="minorHAnsi" w:cstheme="minorHAnsi"/>
          <w:i/>
          <w:color w:val="000000" w:themeColor="text1"/>
          <w:sz w:val="20"/>
          <w:lang w:val="de-DE"/>
        </w:rPr>
        <w:t>zdr.de</w:t>
      </w:r>
    </w:p>
    <w:p w14:paraId="1AE9457F" w14:textId="77777777" w:rsidR="007908D5" w:rsidRPr="00FC3A2E" w:rsidRDefault="007908D5" w:rsidP="00502CF7">
      <w:pPr>
        <w:spacing w:before="240"/>
        <w:ind w:firstLine="475"/>
        <w:rPr>
          <w:rFonts w:eastAsia="Times New Roman"/>
          <w:color w:val="000000" w:themeColor="text1"/>
          <w:lang w:val="de-DE"/>
        </w:rPr>
      </w:pPr>
    </w:p>
    <w:p w14:paraId="4A53E467" w14:textId="499EF0D8" w:rsidR="00FC3A2E" w:rsidRPr="00FC3A2E" w:rsidRDefault="00366D86" w:rsidP="00FC3A2E">
      <w:pPr>
        <w:rPr>
          <w:rStyle w:val="eop"/>
          <w:b/>
        </w:rPr>
      </w:pPr>
      <w:r w:rsidRPr="009641B6">
        <w:rPr>
          <w:b/>
        </w:rPr>
        <w:t>Abstract</w:t>
      </w:r>
      <w:r>
        <w:rPr>
          <w:b/>
        </w:rPr>
        <w:t>:</w:t>
      </w:r>
      <w:r w:rsidR="00FC3A2E">
        <w:rPr>
          <w:b/>
        </w:rPr>
        <w:t xml:space="preserve"> </w:t>
      </w:r>
      <w:r w:rsidR="00FC3A2E" w:rsidRPr="0027560B">
        <w:rPr>
          <w:rStyle w:val="normaltextrun"/>
          <w:rFonts w:cstheme="minorHAnsi"/>
          <w:color w:val="000000"/>
          <w:shd w:val="clear" w:color="auto" w:fill="FFFFFF"/>
          <w:lang w:val="en-GB"/>
        </w:rPr>
        <w:t>For its ultimate success, the zero-pollution ambition of the European Green Deal requires highly sensitive and state-of-the-art detection techniques to determine ultra-low amounts of pollutants in the environment. Mass spectrometry has become a key method for the determination of non-radioactive polluting elements, and is also of increasing importance for the detection long-lived radionuclides. This project will bridge the gap between the radiometric techniques and mass spectrometry by comparing and linking both techniques, thus significantly improving measurement uncertainties and detection limits. As an important part of achieving this aim, this project will develop reference materials, resulting in SI-traceable measurement procedures tracking the sources of pollution by commonly available mass spectrometers.</w:t>
      </w:r>
      <w:r w:rsidR="00FC3A2E" w:rsidRPr="0027560B">
        <w:rPr>
          <w:rStyle w:val="eop"/>
          <w:rFonts w:cstheme="minorHAnsi"/>
          <w:color w:val="000000"/>
          <w:shd w:val="clear" w:color="auto" w:fill="FFFFFF"/>
        </w:rPr>
        <w:t> </w:t>
      </w:r>
    </w:p>
    <w:p w14:paraId="0F6E23B4" w14:textId="77777777" w:rsidR="00FC3A2E" w:rsidRPr="0027560B" w:rsidRDefault="00FC3A2E" w:rsidP="00FC3A2E">
      <w:pPr>
        <w:rPr>
          <w:rFonts w:cstheme="minorHAnsi"/>
        </w:rPr>
      </w:pPr>
      <w:r w:rsidRPr="0027560B">
        <w:rPr>
          <w:rFonts w:cstheme="minorHAnsi"/>
        </w:rPr>
        <w:t xml:space="preserve">The </w:t>
      </w:r>
      <w:proofErr w:type="spellStart"/>
      <w:r w:rsidRPr="0027560B">
        <w:rPr>
          <w:rStyle w:val="normaltextrun"/>
          <w:rFonts w:cstheme="minorHAnsi"/>
          <w:color w:val="000000"/>
          <w:shd w:val="clear" w:color="auto" w:fill="FFFFFF"/>
        </w:rPr>
        <w:t>MetroPOEM</w:t>
      </w:r>
      <w:proofErr w:type="spellEnd"/>
      <w:r w:rsidRPr="0027560B">
        <w:rPr>
          <w:rFonts w:cstheme="minorHAnsi"/>
        </w:rPr>
        <w:t xml:space="preserve"> Project Consortium has </w:t>
      </w:r>
      <w:r>
        <w:rPr>
          <w:rFonts w:cstheme="minorHAnsi"/>
        </w:rPr>
        <w:t xml:space="preserve">23 </w:t>
      </w:r>
      <w:r w:rsidRPr="0027560B">
        <w:rPr>
          <w:rFonts w:cstheme="minorHAnsi"/>
        </w:rPr>
        <w:t>Partners in 14 countries. HZDR’s Department of Accelerator Mass Spectrometry and Isotope Research contributes to the project with its e</w:t>
      </w:r>
      <w:r>
        <w:rPr>
          <w:rFonts w:cstheme="minorHAnsi"/>
        </w:rPr>
        <w:t>xpertise in the detection of</w:t>
      </w:r>
      <w:r w:rsidRPr="0027560B">
        <w:rPr>
          <w:rFonts w:cstheme="minorHAnsi"/>
        </w:rPr>
        <w:t xml:space="preserve"> rare radionuclides in the environment using the supreme isotopic abundance sensitivity of IBC’s DREAMS facility and the soon to be commissioned new accelerator mass spectrometry (AMS) system HAMSTER. As part of the </w:t>
      </w:r>
      <w:proofErr w:type="gramStart"/>
      <w:r w:rsidRPr="0027560B">
        <w:rPr>
          <w:rFonts w:cstheme="minorHAnsi"/>
        </w:rPr>
        <w:t>project</w:t>
      </w:r>
      <w:proofErr w:type="gramEnd"/>
      <w:r w:rsidRPr="0027560B">
        <w:rPr>
          <w:rFonts w:cstheme="minorHAnsi"/>
        </w:rPr>
        <w:t xml:space="preserve"> we will work to push the isotopic abundance detection limits for </w:t>
      </w:r>
      <w:r w:rsidRPr="0027560B">
        <w:rPr>
          <w:rFonts w:cstheme="minorHAnsi"/>
          <w:vertAlign w:val="superscript"/>
        </w:rPr>
        <w:t>236</w:t>
      </w:r>
      <w:r w:rsidRPr="0027560B">
        <w:rPr>
          <w:rFonts w:cstheme="minorHAnsi"/>
        </w:rPr>
        <w:t xml:space="preserve">U, </w:t>
      </w:r>
      <w:r w:rsidRPr="0027560B">
        <w:rPr>
          <w:rFonts w:cstheme="minorHAnsi"/>
          <w:vertAlign w:val="superscript"/>
        </w:rPr>
        <w:t>237</w:t>
      </w:r>
      <w:r w:rsidRPr="0027560B">
        <w:rPr>
          <w:rFonts w:cstheme="minorHAnsi"/>
        </w:rPr>
        <w:t xml:space="preserve">Np, </w:t>
      </w:r>
      <w:r w:rsidRPr="0027560B">
        <w:rPr>
          <w:rFonts w:cstheme="minorHAnsi"/>
          <w:vertAlign w:val="superscript"/>
        </w:rPr>
        <w:t>239</w:t>
      </w:r>
      <w:r w:rsidRPr="0027560B">
        <w:rPr>
          <w:rFonts w:cstheme="minorHAnsi"/>
        </w:rPr>
        <w:t xml:space="preserve">Pu, </w:t>
      </w:r>
      <w:r w:rsidRPr="0027560B">
        <w:rPr>
          <w:rFonts w:cstheme="minorHAnsi"/>
          <w:vertAlign w:val="superscript"/>
        </w:rPr>
        <w:t>240</w:t>
      </w:r>
      <w:r w:rsidRPr="0027560B">
        <w:rPr>
          <w:rFonts w:cstheme="minorHAnsi"/>
        </w:rPr>
        <w:t xml:space="preserve">Pu, </w:t>
      </w:r>
      <w:r w:rsidRPr="0027560B">
        <w:rPr>
          <w:rFonts w:cstheme="minorHAnsi"/>
          <w:vertAlign w:val="superscript"/>
        </w:rPr>
        <w:t>241</w:t>
      </w:r>
      <w:r w:rsidRPr="0027560B">
        <w:rPr>
          <w:rFonts w:cstheme="minorHAnsi"/>
        </w:rPr>
        <w:t xml:space="preserve">Am, and </w:t>
      </w:r>
      <w:r w:rsidRPr="0027560B">
        <w:rPr>
          <w:rFonts w:cstheme="minorHAnsi"/>
          <w:vertAlign w:val="superscript"/>
        </w:rPr>
        <w:t>90</w:t>
      </w:r>
      <w:r w:rsidRPr="0027560B">
        <w:rPr>
          <w:rFonts w:cstheme="minorHAnsi"/>
        </w:rPr>
        <w:t xml:space="preserve">Sr to new limits.  </w:t>
      </w:r>
    </w:p>
    <w:p w14:paraId="56859A9E" w14:textId="77777777" w:rsidR="00FC3A2E" w:rsidRDefault="00FC3A2E" w:rsidP="00366D86">
      <w:pPr>
        <w:rPr>
          <w:b/>
        </w:rPr>
      </w:pPr>
    </w:p>
    <w:sectPr w:rsidR="00FC3A2E" w:rsidSect="007908D5">
      <w:pgSz w:w="11906" w:h="16838"/>
      <w:pgMar w:top="1417" w:right="1417" w:bottom="1417" w:left="1417"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82077" w14:textId="77777777" w:rsidR="007A30C7" w:rsidRDefault="007A30C7" w:rsidP="007908D5">
      <w:r>
        <w:separator/>
      </w:r>
    </w:p>
  </w:endnote>
  <w:endnote w:type="continuationSeparator" w:id="0">
    <w:p w14:paraId="19C2F5FA" w14:textId="77777777" w:rsidR="007A30C7" w:rsidRDefault="007A30C7" w:rsidP="00790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083C8" w14:textId="77777777" w:rsidR="007A30C7" w:rsidRDefault="007A30C7" w:rsidP="007908D5">
      <w:r>
        <w:separator/>
      </w:r>
    </w:p>
  </w:footnote>
  <w:footnote w:type="continuationSeparator" w:id="0">
    <w:p w14:paraId="50B0855D" w14:textId="77777777" w:rsidR="007A30C7" w:rsidRDefault="007A30C7" w:rsidP="007908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CF7"/>
    <w:rsid w:val="00033BD2"/>
    <w:rsid w:val="000A60D3"/>
    <w:rsid w:val="000B320E"/>
    <w:rsid w:val="000C5114"/>
    <w:rsid w:val="000D7C41"/>
    <w:rsid w:val="00124C72"/>
    <w:rsid w:val="00366D86"/>
    <w:rsid w:val="004177C4"/>
    <w:rsid w:val="004C60EC"/>
    <w:rsid w:val="004E2C7A"/>
    <w:rsid w:val="00502CF7"/>
    <w:rsid w:val="007908D5"/>
    <w:rsid w:val="00793CE7"/>
    <w:rsid w:val="007A30C7"/>
    <w:rsid w:val="00A1200F"/>
    <w:rsid w:val="00A14BEA"/>
    <w:rsid w:val="00A9090A"/>
    <w:rsid w:val="00AF5AC0"/>
    <w:rsid w:val="00C310AF"/>
    <w:rsid w:val="00CB2FBD"/>
    <w:rsid w:val="00E24680"/>
    <w:rsid w:val="00EE3FAF"/>
    <w:rsid w:val="00F24662"/>
    <w:rsid w:val="00FC3A2E"/>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4ECCEF"/>
  <w15:chartTrackingRefBased/>
  <w15:docId w15:val="{D705D28F-8FF4-4722-97E3-A86459D1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CF7"/>
    <w:pPr>
      <w:widowControl w:val="0"/>
      <w:spacing w:after="0" w:line="240" w:lineRule="auto"/>
      <w:ind w:firstLine="480"/>
      <w:jc w:val="both"/>
    </w:pPr>
    <w:rPr>
      <w:rFonts w:ascii="Times New Roman" w:eastAsia="MS Mincho" w:hAnsi="Times New Roman" w:cs="Times New Roman"/>
      <w:kern w:val="2"/>
      <w:sz w:val="24"/>
      <w:szCs w:val="24"/>
      <w:lang w:val="en-US"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02CF7"/>
    <w:rPr>
      <w:color w:val="0563C1"/>
      <w:u w:val="single"/>
    </w:rPr>
  </w:style>
  <w:style w:type="paragraph" w:styleId="Header">
    <w:name w:val="header"/>
    <w:basedOn w:val="Normal"/>
    <w:link w:val="HeaderChar"/>
    <w:uiPriority w:val="99"/>
    <w:unhideWhenUsed/>
    <w:rsid w:val="007908D5"/>
    <w:pPr>
      <w:tabs>
        <w:tab w:val="center" w:pos="4536"/>
        <w:tab w:val="right" w:pos="9072"/>
      </w:tabs>
    </w:pPr>
  </w:style>
  <w:style w:type="character" w:customStyle="1" w:styleId="HeaderChar">
    <w:name w:val="Header Char"/>
    <w:basedOn w:val="DefaultParagraphFont"/>
    <w:link w:val="Header"/>
    <w:uiPriority w:val="99"/>
    <w:rsid w:val="007908D5"/>
    <w:rPr>
      <w:rFonts w:ascii="Times New Roman" w:eastAsia="MS Mincho" w:hAnsi="Times New Roman" w:cs="Times New Roman"/>
      <w:kern w:val="2"/>
      <w:sz w:val="24"/>
      <w:szCs w:val="24"/>
      <w:lang w:val="en-US" w:eastAsia="ja-JP"/>
      <w14:ligatures w14:val="none"/>
    </w:rPr>
  </w:style>
  <w:style w:type="paragraph" w:styleId="Footer">
    <w:name w:val="footer"/>
    <w:basedOn w:val="Normal"/>
    <w:link w:val="FooterChar"/>
    <w:uiPriority w:val="99"/>
    <w:unhideWhenUsed/>
    <w:rsid w:val="007908D5"/>
    <w:pPr>
      <w:tabs>
        <w:tab w:val="center" w:pos="4536"/>
        <w:tab w:val="right" w:pos="9072"/>
      </w:tabs>
    </w:pPr>
  </w:style>
  <w:style w:type="character" w:customStyle="1" w:styleId="FooterChar">
    <w:name w:val="Footer Char"/>
    <w:basedOn w:val="DefaultParagraphFont"/>
    <w:link w:val="Footer"/>
    <w:uiPriority w:val="99"/>
    <w:rsid w:val="007908D5"/>
    <w:rPr>
      <w:rFonts w:ascii="Times New Roman" w:eastAsia="MS Mincho" w:hAnsi="Times New Roman" w:cs="Times New Roman"/>
      <w:kern w:val="2"/>
      <w:sz w:val="24"/>
      <w:szCs w:val="24"/>
      <w:lang w:val="en-US" w:eastAsia="ja-JP"/>
      <w14:ligatures w14:val="none"/>
    </w:rPr>
  </w:style>
  <w:style w:type="paragraph" w:styleId="NoSpacing">
    <w:name w:val="No Spacing"/>
    <w:uiPriority w:val="1"/>
    <w:qFormat/>
    <w:rsid w:val="000D7C41"/>
    <w:pPr>
      <w:widowControl w:val="0"/>
      <w:spacing w:after="0" w:line="240" w:lineRule="auto"/>
      <w:ind w:firstLine="480"/>
      <w:jc w:val="both"/>
    </w:pPr>
    <w:rPr>
      <w:rFonts w:ascii="Times New Roman" w:eastAsia="MS Mincho" w:hAnsi="Times New Roman" w:cs="Times New Roman"/>
      <w:kern w:val="2"/>
      <w:sz w:val="24"/>
      <w:szCs w:val="24"/>
      <w:lang w:val="en-US" w:eastAsia="ja-JP"/>
      <w14:ligatures w14:val="none"/>
    </w:rPr>
  </w:style>
  <w:style w:type="character" w:styleId="UnresolvedMention">
    <w:name w:val="Unresolved Mention"/>
    <w:basedOn w:val="DefaultParagraphFont"/>
    <w:uiPriority w:val="99"/>
    <w:semiHidden/>
    <w:unhideWhenUsed/>
    <w:rsid w:val="00A1200F"/>
    <w:rPr>
      <w:color w:val="605E5C"/>
      <w:shd w:val="clear" w:color="auto" w:fill="E1DFDD"/>
    </w:rPr>
  </w:style>
  <w:style w:type="character" w:customStyle="1" w:styleId="normaltextrun">
    <w:name w:val="normaltextrun"/>
    <w:basedOn w:val="DefaultParagraphFont"/>
    <w:rsid w:val="00366D86"/>
  </w:style>
  <w:style w:type="character" w:customStyle="1" w:styleId="eop">
    <w:name w:val="eop"/>
    <w:basedOn w:val="DefaultParagraphFont"/>
    <w:rsid w:val="00366D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917289">
      <w:bodyDiv w:val="1"/>
      <w:marLeft w:val="0"/>
      <w:marRight w:val="0"/>
      <w:marTop w:val="0"/>
      <w:marBottom w:val="0"/>
      <w:divBdr>
        <w:top w:val="none" w:sz="0" w:space="0" w:color="auto"/>
        <w:left w:val="none" w:sz="0" w:space="0" w:color="auto"/>
        <w:bottom w:val="none" w:sz="0" w:space="0" w:color="auto"/>
        <w:right w:val="none" w:sz="0" w:space="0" w:color="auto"/>
      </w:divBdr>
    </w:div>
    <w:div w:id="170787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1386</Characters>
  <Application>Microsoft Office Word</Application>
  <DocSecurity>0</DocSecurity>
  <Lines>11</Lines>
  <Paragraphs>3</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IFJ PAN</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Wójcik-Gargula</dc:creator>
  <cp:keywords/>
  <dc:description/>
  <cp:lastModifiedBy>Stella Winkler</cp:lastModifiedBy>
  <cp:revision>2</cp:revision>
  <cp:lastPrinted>2024-12-12T14:03:00Z</cp:lastPrinted>
  <dcterms:created xsi:type="dcterms:W3CDTF">2025-04-30T19:15:00Z</dcterms:created>
  <dcterms:modified xsi:type="dcterms:W3CDTF">2025-04-30T19:15:00Z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54eb316e-0aad-4859-8d32-8c4e4b052723</vt:lpwstr>
  </property>
</Properties>
</file>